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000000">
      <w:pPr>
        <w:widowControl w:val="0"/>
        <w:tabs>
          <w:tab w:val="center" w:pos="4677"/>
          <w:tab w:val="right" w:pos="9355"/>
        </w:tabs>
        <w:spacing w:after="0" w:line="240" w:lineRule="auto"/>
        <w:jc w:val="center"/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 xml:space="preserve">Автономная некоммерческая организация </w:t>
      </w:r>
    </w:p>
    <w:p w14:paraId="06000000">
      <w:pPr>
        <w:pStyle w:val="70"/>
        <w:tabs>
          <w:tab w:val="left" w:pos="1418"/>
          <w:tab w:val="left" w:pos="1560"/>
        </w:tabs>
        <w:spacing w:after="0" w:line="240" w:lineRule="auto"/>
        <w:ind w:left="0" w:firstLine="0"/>
        <w:jc w:val="center"/>
        <w:rPr>
          <w:rFonts w:ascii="Times New Roman" w:hAnsi="Times New Roman"/>
          <w:sz w:val="28"/>
        </w:rPr>
      </w:pPr>
      <w:r>
        <w:rPr>
          <w:rFonts w:ascii="Cambria" w:hAnsi="Cambria"/>
          <w:b/>
          <w:sz w:val="28"/>
        </w:rPr>
        <w:t>«Научно-исследовательский «Центр развития энергетического права и современной правовой науки имени В.А. Мусина»</w:t>
      </w:r>
    </w:p>
    <w:p w14:paraId="07000000">
      <w:pPr>
        <w:pStyle w:val="70"/>
        <w:tabs>
          <w:tab w:val="left" w:pos="1418"/>
          <w:tab w:val="left" w:pos="1560"/>
        </w:tabs>
        <w:spacing w:after="0" w:line="240" w:lineRule="auto"/>
        <w:ind w:left="0" w:firstLine="0"/>
        <w:jc w:val="center"/>
        <w:rPr>
          <w:rFonts w:ascii="Times New Roman" w:hAnsi="Times New Roman"/>
          <w:sz w:val="28"/>
        </w:rPr>
      </w:pPr>
    </w:p>
    <w:p w14:paraId="08000000">
      <w:pPr>
        <w:pStyle w:val="70"/>
        <w:tabs>
          <w:tab w:val="left" w:pos="1418"/>
          <w:tab w:val="left" w:pos="1560"/>
        </w:tabs>
        <w:spacing w:after="0" w:line="240" w:lineRule="auto"/>
        <w:ind w:left="6096" w:right="-1" w:firstLine="0"/>
        <w:rPr>
          <w:rFonts w:ascii="Times New Roman" w:hAnsi="Times New Roman"/>
          <w:b/>
          <w:sz w:val="24"/>
        </w:rPr>
      </w:pPr>
    </w:p>
    <w:p w14:paraId="09000000">
      <w:pPr>
        <w:pStyle w:val="70"/>
        <w:tabs>
          <w:tab w:val="left" w:pos="1418"/>
          <w:tab w:val="left" w:pos="1560"/>
        </w:tabs>
        <w:spacing w:after="0" w:line="240" w:lineRule="auto"/>
        <w:ind w:left="6096" w:right="-1" w:firstLine="0"/>
        <w:rPr>
          <w:rFonts w:ascii="Times New Roman" w:hAnsi="Times New Roman"/>
          <w:b/>
          <w:sz w:val="24"/>
        </w:rPr>
      </w:pPr>
    </w:p>
    <w:p w14:paraId="0A000000">
      <w:pPr>
        <w:pStyle w:val="70"/>
        <w:tabs>
          <w:tab w:val="left" w:pos="1418"/>
          <w:tab w:val="left" w:pos="1560"/>
        </w:tabs>
        <w:spacing w:after="0" w:line="240" w:lineRule="auto"/>
        <w:ind w:left="6096" w:right="-1" w:firstLine="0"/>
        <w:rPr>
          <w:rFonts w:ascii="Times New Roman" w:hAnsi="Times New Roman"/>
          <w:b/>
          <w:sz w:val="24"/>
        </w:rPr>
      </w:pPr>
    </w:p>
    <w:p w14:paraId="0B000000">
      <w:pPr>
        <w:pStyle w:val="70"/>
        <w:tabs>
          <w:tab w:val="left" w:pos="1418"/>
          <w:tab w:val="left" w:pos="1560"/>
        </w:tabs>
        <w:spacing w:after="0" w:line="240" w:lineRule="auto"/>
        <w:ind w:left="6096" w:right="-1" w:firstLine="0"/>
        <w:rPr>
          <w:rFonts w:ascii="Times New Roman" w:hAnsi="Times New Roman"/>
          <w:b/>
          <w:sz w:val="24"/>
        </w:rPr>
      </w:pPr>
    </w:p>
    <w:p w14:paraId="0C000000">
      <w:pPr>
        <w:pStyle w:val="70"/>
        <w:tabs>
          <w:tab w:val="left" w:pos="1418"/>
          <w:tab w:val="left" w:pos="1560"/>
        </w:tabs>
        <w:spacing w:after="0" w:line="240" w:lineRule="auto"/>
        <w:ind w:left="6096" w:right="-1" w:firstLine="0"/>
        <w:rPr>
          <w:rFonts w:ascii="Times New Roman" w:hAnsi="Times New Roman"/>
          <w:sz w:val="28"/>
        </w:rPr>
      </w:pPr>
    </w:p>
    <w:p w14:paraId="0D00000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ФОНД ОЦЕНОЧНЫХ СРЕДСТВ</w:t>
      </w:r>
    </w:p>
    <w:p w14:paraId="0E000000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0"/>
        <w:jc w:val="center"/>
        <w:rPr>
          <w:rFonts w:ascii="Times New Roman" w:hAnsi="Times New Roman"/>
          <w:sz w:val="28"/>
        </w:rPr>
      </w:pPr>
    </w:p>
    <w:p w14:paraId="0F000000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 дисциплине </w:t>
      </w:r>
    </w:p>
    <w:p w14:paraId="10000000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0"/>
        <w:jc w:val="center"/>
        <w:rPr>
          <w:rFonts w:ascii="Times New Roman" w:hAnsi="Times New Roman"/>
          <w:sz w:val="24"/>
        </w:rPr>
      </w:pPr>
    </w:p>
    <w:p w14:paraId="11000000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0"/>
        <w:jc w:val="center"/>
        <w:rPr>
          <w:rFonts w:ascii="Times New Roman" w:hAnsi="Times New Roman"/>
          <w:sz w:val="24"/>
        </w:rPr>
      </w:pPr>
    </w:p>
    <w:p w14:paraId="15000000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0"/>
        <w:jc w:val="center"/>
        <w:rPr>
          <w:rFonts w:hint="default" w:ascii="Times New Roman" w:hAnsi="Times New Roman"/>
          <w:sz w:val="28"/>
          <w:lang w:val="ru-RU"/>
        </w:rPr>
      </w:pPr>
      <w:r>
        <w:rPr>
          <w:rFonts w:hint="default" w:ascii="Times New Roman" w:hAnsi="Times New Roman"/>
          <w:b/>
          <w:spacing w:val="20"/>
          <w:sz w:val="28"/>
          <w:lang w:val="ru-RU"/>
        </w:rPr>
        <w:t xml:space="preserve">Современное атомное право </w:t>
      </w:r>
    </w:p>
    <w:tbl>
      <w:tblPr>
        <w:tblStyle w:val="12"/>
        <w:tblW w:w="960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9"/>
        <w:gridCol w:w="6237"/>
      </w:tblGrid>
      <w:tr w14:paraId="119730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vAlign w:val="center"/>
          </w:tcPr>
          <w:p w14:paraId="16000000">
            <w:pPr>
              <w:pStyle w:val="70"/>
              <w:tabs>
                <w:tab w:val="left" w:pos="1418"/>
                <w:tab w:val="left" w:pos="1560"/>
              </w:tabs>
              <w:spacing w:after="0" w:line="240" w:lineRule="auto"/>
              <w:ind w:left="0" w:right="-1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Н</w:t>
            </w:r>
            <w:r>
              <w:rPr>
                <w:rFonts w:ascii="Times New Roman" w:hAnsi="Times New Roman"/>
                <w:sz w:val="28"/>
              </w:rPr>
              <w:t>аучная специальность</w:t>
            </w:r>
          </w:p>
        </w:tc>
        <w:tc>
          <w:tcPr>
            <w:tcW w:w="6237" w:type="dxa"/>
            <w:vAlign w:val="center"/>
          </w:tcPr>
          <w:p w14:paraId="17000000">
            <w:pPr>
              <w:pStyle w:val="49"/>
              <w:rPr>
                <w:rFonts w:ascii="Times New Roman" w:hAnsi="Times New Roman"/>
                <w:sz w:val="28"/>
              </w:rPr>
            </w:pPr>
          </w:p>
          <w:p w14:paraId="1A000000">
            <w:pPr>
              <w:pStyle w:val="49"/>
            </w:pPr>
            <w:r>
              <w:rPr>
                <w:rFonts w:ascii="Times New Roman" w:hAnsi="Times New Roman"/>
                <w:sz w:val="28"/>
              </w:rPr>
              <w:t>5.1.2. Публично-правовые (государственно-правовые) науки</w:t>
            </w:r>
          </w:p>
          <w:p w14:paraId="1B000000">
            <w:pPr>
              <w:pStyle w:val="70"/>
              <w:tabs>
                <w:tab w:val="left" w:pos="1418"/>
                <w:tab w:val="left" w:pos="1560"/>
              </w:tabs>
              <w:spacing w:after="0" w:line="240" w:lineRule="auto"/>
              <w:ind w:left="0" w:right="-1" w:firstLine="0"/>
              <w:rPr>
                <w:rFonts w:ascii="Times New Roman" w:hAnsi="Times New Roman"/>
                <w:sz w:val="28"/>
              </w:rPr>
            </w:pPr>
          </w:p>
        </w:tc>
      </w:tr>
      <w:tr w14:paraId="373AD4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369" w:type="dxa"/>
          </w:tcPr>
          <w:p w14:paraId="20000000">
            <w:pPr>
              <w:pStyle w:val="70"/>
              <w:tabs>
                <w:tab w:val="left" w:pos="1418"/>
                <w:tab w:val="left" w:pos="1560"/>
              </w:tabs>
              <w:spacing w:after="0" w:line="240" w:lineRule="auto"/>
              <w:ind w:left="0" w:right="-1" w:firstLine="0"/>
              <w:rPr>
                <w:rFonts w:ascii="Times New Roman" w:hAnsi="Times New Roman"/>
                <w:sz w:val="28"/>
              </w:rPr>
            </w:pPr>
          </w:p>
          <w:p w14:paraId="21000000">
            <w:pPr>
              <w:pStyle w:val="70"/>
              <w:tabs>
                <w:tab w:val="left" w:pos="1418"/>
                <w:tab w:val="left" w:pos="1560"/>
              </w:tabs>
              <w:spacing w:after="0" w:line="240" w:lineRule="auto"/>
              <w:ind w:left="0" w:right="-1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Уровень высшего образования</w:t>
            </w:r>
          </w:p>
          <w:p w14:paraId="22000000">
            <w:pPr>
              <w:pStyle w:val="70"/>
              <w:tabs>
                <w:tab w:val="left" w:pos="1418"/>
                <w:tab w:val="left" w:pos="1560"/>
              </w:tabs>
              <w:spacing w:after="0" w:line="240" w:lineRule="auto"/>
              <w:ind w:left="0" w:right="-1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Форма обучения                       </w:t>
            </w:r>
          </w:p>
        </w:tc>
        <w:tc>
          <w:tcPr>
            <w:tcW w:w="6237" w:type="dxa"/>
            <w:vAlign w:val="center"/>
          </w:tcPr>
          <w:p w14:paraId="23000000">
            <w:pPr>
              <w:pStyle w:val="70"/>
              <w:tabs>
                <w:tab w:val="left" w:pos="1418"/>
                <w:tab w:val="left" w:pos="1560"/>
              </w:tabs>
              <w:spacing w:after="0" w:line="240" w:lineRule="auto"/>
              <w:ind w:left="0" w:right="-1" w:firstLine="0"/>
              <w:rPr>
                <w:rFonts w:ascii="Times New Roman" w:hAnsi="Times New Roman"/>
                <w:sz w:val="28"/>
              </w:rPr>
            </w:pPr>
          </w:p>
          <w:p w14:paraId="24000000">
            <w:pPr>
              <w:pStyle w:val="70"/>
              <w:tabs>
                <w:tab w:val="left" w:pos="1418"/>
                <w:tab w:val="left" w:pos="1560"/>
              </w:tabs>
              <w:spacing w:after="0" w:line="240" w:lineRule="auto"/>
              <w:ind w:left="0" w:right="-1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Подготовка кадров высшей квалификации</w:t>
            </w:r>
          </w:p>
          <w:p w14:paraId="25000000">
            <w:pPr>
              <w:pStyle w:val="70"/>
              <w:tabs>
                <w:tab w:val="left" w:pos="1418"/>
                <w:tab w:val="left" w:pos="1560"/>
              </w:tabs>
              <w:spacing w:after="0" w:line="240" w:lineRule="auto"/>
              <w:ind w:left="0" w:right="-1" w:firstLine="0"/>
              <w:rPr>
                <w:rFonts w:ascii="Times New Roman" w:hAnsi="Times New Roman"/>
                <w:sz w:val="28"/>
              </w:rPr>
            </w:pPr>
          </w:p>
          <w:p w14:paraId="26000000">
            <w:pPr>
              <w:pStyle w:val="70"/>
              <w:tabs>
                <w:tab w:val="left" w:pos="1418"/>
                <w:tab w:val="left" w:pos="1560"/>
              </w:tabs>
              <w:spacing w:after="0" w:line="240" w:lineRule="auto"/>
              <w:ind w:left="0" w:right="-1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очная</w:t>
            </w:r>
          </w:p>
        </w:tc>
      </w:tr>
    </w:tbl>
    <w:p w14:paraId="27000000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28000000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29000000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2A000000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2B000000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2C000000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2D000000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22E93AF9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77CB1DA3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640DEA71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7669166B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57DF5DDC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61360B68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397BAD1A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1DA96962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0EA28474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31983C3B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2E000000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2F000000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30000000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31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202</w:t>
      </w:r>
      <w:r>
        <w:rPr>
          <w:rFonts w:hint="default" w:ascii="Times New Roman" w:hAnsi="Times New Roman"/>
          <w:sz w:val="24"/>
          <w:lang w:val="ru-RU"/>
        </w:rPr>
        <w:t>5</w:t>
      </w:r>
      <w:r>
        <w:rPr>
          <w:rFonts w:ascii="Times New Roman" w:hAnsi="Times New Roman"/>
          <w:sz w:val="24"/>
        </w:rPr>
        <w:t xml:space="preserve"> г.</w:t>
      </w:r>
      <w:r>
        <w:rPr>
          <w:rFonts w:ascii="Times New Roman" w:hAnsi="Times New Roman"/>
          <w:b/>
          <w:sz w:val="24"/>
        </w:rPr>
        <w:br w:type="page"/>
      </w:r>
      <w:r>
        <w:rPr>
          <w:rFonts w:ascii="Times New Roman" w:hAnsi="Times New Roman"/>
          <w:b/>
          <w:sz w:val="24"/>
        </w:rPr>
        <w:t>СОДЕРЖАНИЕ</w:t>
      </w:r>
    </w:p>
    <w:p w14:paraId="32000000">
      <w:pPr>
        <w:rPr>
          <w:rFonts w:ascii="Times New Roman" w:hAnsi="Times New Roman"/>
          <w:b w:val="0"/>
          <w:sz w:val="24"/>
        </w:rPr>
      </w:pPr>
    </w:p>
    <w:p w14:paraId="75F586BE">
      <w:pPr>
        <w:pStyle w:val="29"/>
        <w:tabs>
          <w:tab w:val="right" w:leader="dot" w:pos="9354"/>
          <w:tab w:val="clear" w:pos="142"/>
          <w:tab w:val="clear" w:pos="9639"/>
        </w:tabs>
      </w:pPr>
      <w:r>
        <w:fldChar w:fldCharType="begin"/>
      </w:r>
      <w:r>
        <w:instrText xml:space="preserve">TOC \h \z \u \o "1-3"</w:instrText>
      </w:r>
      <w:r>
        <w:fldChar w:fldCharType="separate"/>
      </w:r>
      <w:r>
        <w:fldChar w:fldCharType="begin"/>
      </w:r>
      <w:r>
        <w:instrText xml:space="preserve"> HYPERLINK \l _Toc8998 </w:instrText>
      </w:r>
      <w:r>
        <w:fldChar w:fldCharType="separate"/>
      </w:r>
      <w:r>
        <w:rPr>
          <w:rFonts w:ascii="Times New Roman" w:hAnsi="Times New Roman"/>
        </w:rPr>
        <w:t xml:space="preserve">1. Перечень </w:t>
      </w:r>
      <w:r>
        <w:rPr>
          <w:rFonts w:ascii="Times New Roman" w:hAnsi="Times New Roman"/>
          <w:lang w:val="ru-RU"/>
        </w:rPr>
        <w:t>планируемых</w:t>
      </w:r>
      <w:r>
        <w:rPr>
          <w:rFonts w:hint="default" w:ascii="Times New Roman" w:hAnsi="Times New Roman"/>
          <w:lang w:val="ru-RU"/>
        </w:rPr>
        <w:t xml:space="preserve"> результатов освоения дисциплины</w:t>
      </w:r>
      <w:r>
        <w:tab/>
      </w:r>
      <w:r>
        <w:fldChar w:fldCharType="begin"/>
      </w:r>
      <w:r>
        <w:instrText xml:space="preserve"> PAGEREF _Toc8998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30F6D19B">
      <w:pPr>
        <w:pStyle w:val="29"/>
        <w:tabs>
          <w:tab w:val="right" w:leader="dot" w:pos="9354"/>
          <w:tab w:val="clear" w:pos="142"/>
          <w:tab w:val="clear" w:pos="9639"/>
        </w:tabs>
      </w:pPr>
      <w:r>
        <w:fldChar w:fldCharType="begin"/>
      </w:r>
      <w:r>
        <w:instrText xml:space="preserve"> HYPERLINK \l _Toc16710 </w:instrText>
      </w:r>
      <w:r>
        <w:fldChar w:fldCharType="separate"/>
      </w:r>
      <w:r>
        <w:rPr>
          <w:rFonts w:ascii="Times New Roman" w:hAnsi="Times New Roman"/>
        </w:rPr>
        <w:t>2. Структура ФОС по дисциплине</w:t>
      </w:r>
      <w:r>
        <w:tab/>
      </w:r>
      <w:r>
        <w:fldChar w:fldCharType="begin"/>
      </w:r>
      <w:r>
        <w:instrText xml:space="preserve"> PAGEREF _Toc16710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7820959E">
      <w:pPr>
        <w:pStyle w:val="29"/>
        <w:tabs>
          <w:tab w:val="right" w:leader="dot" w:pos="9354"/>
          <w:tab w:val="clear" w:pos="142"/>
          <w:tab w:val="clear" w:pos="9639"/>
        </w:tabs>
      </w:pPr>
      <w:r>
        <w:fldChar w:fldCharType="begin"/>
      </w:r>
      <w:r>
        <w:instrText xml:space="preserve"> HYPERLINK \l _Toc15666 </w:instrText>
      </w:r>
      <w:r>
        <w:fldChar w:fldCharType="separate"/>
      </w:r>
      <w:r>
        <w:rPr>
          <w:rFonts w:ascii="Times New Roman" w:hAnsi="Times New Roman"/>
        </w:rPr>
        <w:t>3. Показатели и критерии оценки</w:t>
      </w:r>
      <w:r>
        <w:tab/>
      </w:r>
      <w:r>
        <w:fldChar w:fldCharType="begin"/>
      </w:r>
      <w:r>
        <w:instrText xml:space="preserve"> PAGEREF _Toc15666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399EBE40">
      <w:pPr>
        <w:pStyle w:val="29"/>
        <w:tabs>
          <w:tab w:val="right" w:leader="dot" w:pos="9354"/>
          <w:tab w:val="clear" w:pos="142"/>
          <w:tab w:val="clear" w:pos="9639"/>
        </w:tabs>
      </w:pPr>
      <w:r>
        <w:fldChar w:fldCharType="begin"/>
      </w:r>
      <w:r>
        <w:instrText xml:space="preserve"> HYPERLINK \l _Toc10294 </w:instrText>
      </w:r>
      <w:r>
        <w:fldChar w:fldCharType="separate"/>
      </w:r>
      <w:r>
        <w:rPr>
          <w:rFonts w:ascii="Times New Roman" w:hAnsi="Times New Roman"/>
        </w:rPr>
        <w:t>4. Шкала оценивания результата</w:t>
      </w:r>
      <w:r>
        <w:tab/>
      </w:r>
      <w:r>
        <w:fldChar w:fldCharType="begin"/>
      </w:r>
      <w:r>
        <w:instrText xml:space="preserve"> PAGEREF _Toc10294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71DF3230">
      <w:pPr>
        <w:pStyle w:val="29"/>
        <w:tabs>
          <w:tab w:val="right" w:leader="dot" w:pos="9354"/>
          <w:tab w:val="clear" w:pos="142"/>
          <w:tab w:val="clear" w:pos="9639"/>
        </w:tabs>
      </w:pPr>
      <w:r>
        <w:fldChar w:fldCharType="begin"/>
      </w:r>
      <w:r>
        <w:instrText xml:space="preserve"> HYPERLINK \l _Toc26045 </w:instrText>
      </w:r>
      <w:r>
        <w:fldChar w:fldCharType="separate"/>
      </w:r>
      <w:r>
        <w:rPr>
          <w:rFonts w:hint="default" w:ascii="Times New Roman" w:hAnsi="Times New Roman" w:cs="Times New Roman"/>
          <w:szCs w:val="24"/>
          <w:lang w:val="ru-RU"/>
        </w:rPr>
        <w:t xml:space="preserve">5. </w:t>
      </w:r>
      <w:r>
        <w:rPr>
          <w:rFonts w:hint="default" w:ascii="Times New Roman" w:hAnsi="Times New Roman" w:cs="Times New Roman"/>
          <w:szCs w:val="24"/>
        </w:rPr>
        <w:t>Перечень заданий по дисциплине</w:t>
      </w:r>
      <w:r>
        <w:tab/>
      </w:r>
      <w:r>
        <w:fldChar w:fldCharType="begin"/>
      </w:r>
      <w:r>
        <w:instrText xml:space="preserve"> PAGEREF _Toc26045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4B1FDB07">
      <w:pPr>
        <w:pStyle w:val="29"/>
        <w:tabs>
          <w:tab w:val="right" w:leader="dot" w:pos="9354"/>
          <w:tab w:val="clear" w:pos="142"/>
          <w:tab w:val="clear" w:pos="9639"/>
        </w:tabs>
      </w:pPr>
      <w:r>
        <w:fldChar w:fldCharType="begin"/>
      </w:r>
      <w:r>
        <w:instrText xml:space="preserve"> HYPERLINK \l _Toc8353 </w:instrText>
      </w:r>
      <w:r>
        <w:fldChar w:fldCharType="separate"/>
      </w:r>
      <w:r>
        <w:rPr>
          <w:rFonts w:ascii="Times New Roman" w:hAnsi="Times New Roman"/>
        </w:rPr>
        <w:t>6. Методические материалы, определяющие процедуры оценивания</w:t>
      </w:r>
      <w:r>
        <w:tab/>
      </w:r>
      <w:r>
        <w:fldChar w:fldCharType="begin"/>
      </w:r>
      <w:r>
        <w:instrText xml:space="preserve"> PAGEREF _Toc8353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4ABB4DA7">
      <w:pPr>
        <w:pStyle w:val="29"/>
        <w:tabs>
          <w:tab w:val="right" w:leader="dot" w:pos="9354"/>
          <w:tab w:val="clear" w:pos="142"/>
          <w:tab w:val="clear" w:pos="9639"/>
        </w:tabs>
      </w:pPr>
      <w:r>
        <w:fldChar w:fldCharType="begin"/>
      </w:r>
      <w:r>
        <w:instrText xml:space="preserve"> HYPERLINK \l _Toc2041 </w:instrText>
      </w:r>
      <w:r>
        <w:fldChar w:fldCharType="separate"/>
      </w:r>
      <w:r>
        <w:rPr>
          <w:rFonts w:ascii="Times New Roman" w:hAnsi="Times New Roman"/>
        </w:rPr>
        <w:t>7. Особенности освоения дисциплины для инвалидов и лиц с ограниченными возможностями</w:t>
      </w:r>
      <w:r>
        <w:tab/>
      </w:r>
      <w:r>
        <w:fldChar w:fldCharType="begin"/>
      </w:r>
      <w:r>
        <w:instrText xml:space="preserve"> PAGEREF _Toc2041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620A62BF">
      <w:r>
        <w:fldChar w:fldCharType="end"/>
      </w:r>
    </w:p>
    <w:p w14:paraId="3B000000">
      <w:pPr>
        <w:keepLines/>
        <w:rPr>
          <w:rFonts w:ascii="Times New Roman" w:hAnsi="Times New Roman"/>
          <w:sz w:val="24"/>
        </w:rPr>
      </w:pPr>
    </w:p>
    <w:p w14:paraId="3C000000">
      <w:pPr>
        <w:spacing w:after="0" w:line="240" w:lineRule="auto"/>
        <w:ind w:right="280"/>
        <w:rPr>
          <w:rFonts w:ascii="Times New Roman" w:hAnsi="Times New Roman"/>
          <w:sz w:val="24"/>
        </w:rPr>
      </w:pPr>
    </w:p>
    <w:p w14:paraId="3D000000">
      <w:pPr>
        <w:spacing w:after="0" w:line="240" w:lineRule="auto"/>
        <w:ind w:right="280"/>
        <w:jc w:val="center"/>
        <w:rPr>
          <w:rFonts w:ascii="Times New Roman" w:hAnsi="Times New Roman"/>
          <w:sz w:val="24"/>
        </w:rPr>
      </w:pPr>
    </w:p>
    <w:p w14:paraId="3E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3F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40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41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42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43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44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45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46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47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48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49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4A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4B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4C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4D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4E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4F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50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51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52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53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54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55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br w:type="page"/>
      </w:r>
    </w:p>
    <w:p w14:paraId="1B38C1E1">
      <w:pPr>
        <w:pStyle w:val="70"/>
        <w:numPr>
          <w:ilvl w:val="0"/>
          <w:numId w:val="1"/>
        </w:numPr>
        <w:tabs>
          <w:tab w:val="left" w:pos="993"/>
        </w:tabs>
        <w:spacing w:after="0" w:line="240" w:lineRule="auto"/>
        <w:ind w:left="0" w:right="-1" w:firstLine="728"/>
        <w:jc w:val="center"/>
        <w:outlineLvl w:val="0"/>
        <w:rPr>
          <w:rFonts w:ascii="Times New Roman" w:hAnsi="Times New Roman"/>
          <w:b/>
          <w:sz w:val="24"/>
        </w:rPr>
      </w:pPr>
      <w:bookmarkStart w:id="0" w:name="page3"/>
      <w:bookmarkEnd w:id="0"/>
      <w:r>
        <w:rPr>
          <w:rFonts w:ascii="Times New Roman" w:hAnsi="Times New Roman"/>
          <w:b/>
          <w:sz w:val="24"/>
        </w:rPr>
        <w:t xml:space="preserve"> </w:t>
      </w:r>
      <w:bookmarkStart w:id="1" w:name="_Toc8998"/>
      <w:bookmarkStart w:id="2" w:name="_Toc25200"/>
      <w:r>
        <w:rPr>
          <w:rFonts w:ascii="Times New Roman" w:hAnsi="Times New Roman"/>
          <w:b/>
          <w:sz w:val="24"/>
        </w:rPr>
        <w:t xml:space="preserve">Перечень </w:t>
      </w:r>
      <w:r>
        <w:rPr>
          <w:rFonts w:ascii="Times New Roman" w:hAnsi="Times New Roman"/>
          <w:b/>
          <w:sz w:val="24"/>
          <w:lang w:val="ru-RU"/>
        </w:rPr>
        <w:t>планируемых</w:t>
      </w:r>
      <w:r>
        <w:rPr>
          <w:rFonts w:hint="default" w:ascii="Times New Roman" w:hAnsi="Times New Roman"/>
          <w:b/>
          <w:sz w:val="24"/>
          <w:lang w:val="ru-RU"/>
        </w:rPr>
        <w:t xml:space="preserve"> результатов освоения дисциплины</w:t>
      </w:r>
      <w:bookmarkEnd w:id="1"/>
      <w:bookmarkEnd w:id="2"/>
    </w:p>
    <w:p w14:paraId="34FA72A1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728"/>
        <w:rPr>
          <w:rFonts w:ascii="Times New Roman" w:hAnsi="Times New Roman"/>
          <w:b/>
          <w:sz w:val="24"/>
        </w:rPr>
      </w:pPr>
    </w:p>
    <w:p w14:paraId="2ABCA3EB">
      <w:pPr>
        <w:pStyle w:val="70"/>
        <w:numPr>
          <w:ilvl w:val="1"/>
          <w:numId w:val="1"/>
        </w:numPr>
        <w:tabs>
          <w:tab w:val="left" w:pos="1418"/>
          <w:tab w:val="left" w:pos="1560"/>
          <w:tab w:val="left" w:pos="9639"/>
        </w:tabs>
        <w:spacing w:after="0" w:line="240" w:lineRule="auto"/>
        <w:ind w:left="0" w:right="-1" w:firstLine="72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Фонд оценочных средств предназначен для оценки освоения образовательных результатов по </w:t>
      </w:r>
      <w:r>
        <w:rPr>
          <w:rFonts w:ascii="Times New Roman" w:hAnsi="Times New Roman"/>
          <w:i/>
          <w:sz w:val="24"/>
        </w:rPr>
        <w:t>учебной дисциплине</w:t>
      </w:r>
      <w:r>
        <w:rPr>
          <w:rFonts w:hint="default" w:ascii="Times New Roman" w:hAnsi="Times New Roman"/>
          <w:i/>
          <w:sz w:val="24"/>
          <w:lang w:val="ru-RU"/>
        </w:rPr>
        <w:t xml:space="preserve"> «Современное атомное право» .</w:t>
      </w:r>
      <w:r>
        <w:rPr>
          <w:rFonts w:ascii="Times New Roman" w:hAnsi="Times New Roman"/>
          <w:sz w:val="24"/>
        </w:rPr>
        <w:t xml:space="preserve"> </w:t>
      </w:r>
    </w:p>
    <w:p w14:paraId="49FCDB1E">
      <w:pPr>
        <w:pStyle w:val="70"/>
        <w:numPr>
          <w:ilvl w:val="1"/>
          <w:numId w:val="1"/>
        </w:numPr>
        <w:tabs>
          <w:tab w:val="left" w:pos="1418"/>
          <w:tab w:val="left" w:pos="1560"/>
          <w:tab w:val="left" w:pos="9639"/>
        </w:tabs>
        <w:spacing w:after="0" w:line="240" w:lineRule="auto"/>
        <w:ind w:left="0" w:right="-1" w:firstLine="72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Конечными результатами обучения по дисциплине являются сформированные </w:t>
      </w:r>
      <w:r>
        <w:rPr>
          <w:rFonts w:ascii="Times New Roman" w:hAnsi="Times New Roman"/>
          <w:sz w:val="24"/>
          <w:lang w:val="ru-RU"/>
        </w:rPr>
        <w:t>знания</w:t>
      </w:r>
      <w:r>
        <w:rPr>
          <w:rFonts w:hint="default" w:ascii="Times New Roman" w:hAnsi="Times New Roman"/>
          <w:sz w:val="24"/>
          <w:lang w:val="ru-RU"/>
        </w:rPr>
        <w:t xml:space="preserve">, умения, навыки. </w:t>
      </w:r>
      <w:r>
        <w:rPr>
          <w:rFonts w:ascii="Times New Roman" w:hAnsi="Times New Roman"/>
          <w:sz w:val="24"/>
        </w:rPr>
        <w:t>Планируемые результаты обучения по дисциплине, характеризующие этапы формирования компетенции, представлены в табл. 1.2.1.:</w:t>
      </w:r>
    </w:p>
    <w:p w14:paraId="7852E2E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>Таблица – 1.2.1. Планируемые результаты обучения по дисциплине</w:t>
      </w:r>
    </w:p>
    <w:tbl>
      <w:tblPr>
        <w:tblStyle w:val="1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3"/>
      </w:tblGrid>
      <w:tr w14:paraId="36B11B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9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00000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Планируемые результаты обучения</w:t>
            </w:r>
          </w:p>
        </w:tc>
      </w:tr>
      <w:tr w14:paraId="488E70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9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00000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14:paraId="356F1E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9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D260E">
            <w:pPr>
              <w:pStyle w:val="41"/>
              <w:widowControl/>
              <w:ind w:left="0" w:leftChars="0" w:firstLine="0" w:firstLineChars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Знать:</w:t>
            </w:r>
          </w:p>
          <w:p w14:paraId="53D3A24C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right="0" w:firstLine="720"/>
              <w:jc w:val="both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>специальную терминологию и юридические особенности представления результатов научной деятельности в профессиональной области атомного права, в том числе с использованием новейших информационно-коммуникационных технологий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ru-RU"/>
              </w:rPr>
              <w:t>;</w:t>
            </w:r>
          </w:p>
          <w:p w14:paraId="2EEEB880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right="0" w:firstLine="720"/>
              <w:jc w:val="both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методы исследования и их применение в самостоятельной научно-исследовательской деятельности в области атомного права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ru-RU"/>
              </w:rPr>
              <w:t>;</w:t>
            </w:r>
          </w:p>
          <w:p w14:paraId="2D7F6F37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right="0" w:firstLine="720"/>
              <w:jc w:val="both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современное состояние, задачи и проблемы, необходимые для конкретного исследовательского коллектива, юридические особенности атомного  права, актуальные при организации исследований в области атомного  права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ru-RU"/>
              </w:rPr>
              <w:t>;</w:t>
            </w:r>
          </w:p>
          <w:p w14:paraId="46F902EE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right="0" w:firstLine="72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>действующее энергетическое законодательство, основные правовые категории атомного права, доктринальные подходы и точки зрения в области атомного  права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ru-RU"/>
              </w:rPr>
              <w:t>.</w:t>
            </w:r>
          </w:p>
        </w:tc>
      </w:tr>
      <w:tr w14:paraId="29E793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43C99B7">
            <w:pPr>
              <w:pStyle w:val="41"/>
              <w:widowControl/>
              <w:ind w:left="0" w:leftChars="0" w:firstLine="0" w:firstLineChars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Уметь:</w:t>
            </w:r>
          </w:p>
          <w:p w14:paraId="01E9BA8B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right="0" w:firstLine="720"/>
              <w:jc w:val="both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>вести научную дискуссию; анализировать и обобщать материалы правоприменительной практики, статистические и эмпирические данные в области атомного  права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ru-RU"/>
              </w:rPr>
              <w:t>;</w:t>
            </w:r>
          </w:p>
          <w:p w14:paraId="6A1A652B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right="0" w:firstLine="720"/>
              <w:jc w:val="both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>вести научную дискуссию; анализировать и обобщать материалы правоприменительной практики, статистические и эмпирические данные в области атомного  права;</w:t>
            </w:r>
          </w:p>
          <w:p w14:paraId="2DBDBCA1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right="0" w:firstLine="720"/>
              <w:jc w:val="both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>осуществлять поиск, толкование и применение нормативных правовых актов и иных юридических документов, в том числе с использованием новейших информационно-коммуникационных технологий, включая судебную практику; самостоятельно проводить квалификацию правоотношений в сфере атомного  права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ru-RU"/>
              </w:rPr>
              <w:t>;</w:t>
            </w:r>
          </w:p>
          <w:p w14:paraId="77CDE42D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right="0" w:firstLine="720"/>
              <w:jc w:val="both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>грамотно обосновывать и выражать собственное мнение по сравнительно-правовой научной проблематике, выбирать и правильно применять необходимые методы сравнительно- правового исследования, разрабатывать новые методы, исходя из специфики конкретного исследования вопросов атомного  права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ru-RU"/>
              </w:rPr>
              <w:t>;</w:t>
            </w:r>
          </w:p>
          <w:p w14:paraId="002314F2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right="0" w:firstLine="720"/>
              <w:jc w:val="both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>определять содержание, направленность и методику поиска в концепции и в исследовательском проекте, мотивируя работу исследовательского коллектива в области атомного  права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ru-RU"/>
              </w:rPr>
              <w:t>;</w:t>
            </w:r>
          </w:p>
          <w:p w14:paraId="54EBBD67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right="0" w:firstLine="72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>применять необходимые методы сравнительно-правового научного исследования, решать исследовательские задачи в области атомного  права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  <w:lang w:val="ru-RU"/>
                <w14:ligatures w14:val="none"/>
              </w:rPr>
              <w:t>.</w:t>
            </w:r>
          </w:p>
        </w:tc>
      </w:tr>
      <w:tr w14:paraId="154006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7EE3A76">
            <w:pPr>
              <w:pStyle w:val="41"/>
              <w:widowControl/>
              <w:ind w:left="0" w:leftChars="0" w:firstLine="0" w:firstLineChars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Владеть:</w:t>
            </w:r>
          </w:p>
          <w:p w14:paraId="7474ABC9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right="0" w:firstLine="720"/>
              <w:jc w:val="both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>приемами и методами планирования, достижения и оценки результатов в профессиональной юридической деятельности с учетом сложности решения профессиональных задач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ru-RU"/>
              </w:rPr>
              <w:t>;</w:t>
            </w:r>
          </w:p>
          <w:p w14:paraId="6CB5E226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right="0" w:firstLine="720"/>
              <w:jc w:val="both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>методами и приемами проведения научных исследований в области атомного  права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ru-RU"/>
              </w:rPr>
              <w:t>;</w:t>
            </w:r>
          </w:p>
          <w:p w14:paraId="0393D173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right="0" w:firstLine="720"/>
              <w:jc w:val="both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>методами и приемами проведения научных исследований в области атомного  прав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ru-RU"/>
              </w:rPr>
              <w:t>а;</w:t>
            </w:r>
          </w:p>
          <w:p w14:paraId="35684D40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right="0" w:firstLine="720"/>
              <w:jc w:val="both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>методами и технологиями коммуникации, анализа и оценки современных научных достижений, в области атомного  права, в том числе на иностранном языке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ru-RU"/>
              </w:rPr>
              <w:t>;</w:t>
            </w:r>
          </w:p>
          <w:p w14:paraId="1902354A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right="0" w:firstLine="720"/>
              <w:jc w:val="both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>методами исследования и применения на практике положений международных соглашений, общепризнанных международных принципов, обычаев, норм национального законодательства, актов судебных органов при ведении самостоятельной научно-исследовательской деятельности в области атомного  права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ru-RU"/>
              </w:rPr>
              <w:t>;</w:t>
            </w:r>
          </w:p>
          <w:p w14:paraId="2A5C6593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right="0" w:firstLine="720"/>
              <w:jc w:val="both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>способностью к организации и управлению работой исследовательского коллектива при решении исследовательских задач в области атомного    права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ru-RU"/>
              </w:rPr>
              <w:t>;</w:t>
            </w:r>
          </w:p>
          <w:p w14:paraId="2951C468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right="0" w:firstLine="72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>актуальными методами проведения научных исследований и решения.</w:t>
            </w:r>
          </w:p>
        </w:tc>
      </w:tr>
    </w:tbl>
    <w:p w14:paraId="8D000000">
      <w:pPr>
        <w:pStyle w:val="70"/>
        <w:tabs>
          <w:tab w:val="left" w:pos="1418"/>
          <w:tab w:val="left" w:pos="1560"/>
        </w:tabs>
        <w:spacing w:after="0" w:line="240" w:lineRule="auto"/>
        <w:ind w:left="728" w:right="-1" w:firstLine="0"/>
        <w:jc w:val="center"/>
        <w:outlineLvl w:val="0"/>
        <w:rPr>
          <w:rFonts w:ascii="Times New Roman" w:hAnsi="Times New Roman"/>
          <w:sz w:val="24"/>
        </w:rPr>
      </w:pPr>
    </w:p>
    <w:p w14:paraId="90000000">
      <w:pPr>
        <w:pStyle w:val="70"/>
        <w:tabs>
          <w:tab w:val="left" w:pos="1418"/>
          <w:tab w:val="left" w:pos="1560"/>
        </w:tabs>
        <w:spacing w:after="0" w:line="240" w:lineRule="auto"/>
        <w:ind w:left="0" w:leftChars="0" w:right="-1" w:firstLine="0" w:firstLineChars="0"/>
        <w:jc w:val="both"/>
        <w:outlineLvl w:val="0"/>
        <w:rPr>
          <w:rFonts w:ascii="Times New Roman" w:hAnsi="Times New Roman"/>
          <w:sz w:val="24"/>
        </w:rPr>
      </w:pPr>
    </w:p>
    <w:p w14:paraId="91000000">
      <w:pPr>
        <w:pStyle w:val="70"/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right="-1" w:firstLine="0"/>
        <w:jc w:val="center"/>
        <w:outlineLvl w:val="0"/>
        <w:rPr>
          <w:rFonts w:ascii="Times New Roman" w:hAnsi="Times New Roman"/>
          <w:b/>
          <w:sz w:val="24"/>
        </w:rPr>
      </w:pPr>
      <w:bookmarkStart w:id="3" w:name="_Toc16710"/>
      <w:r>
        <w:rPr>
          <w:rFonts w:ascii="Times New Roman" w:hAnsi="Times New Roman"/>
          <w:b/>
          <w:sz w:val="24"/>
        </w:rPr>
        <w:t>Структура ФОС по дисциплине</w:t>
      </w:r>
      <w:bookmarkEnd w:id="3"/>
    </w:p>
    <w:p w14:paraId="92000000">
      <w:p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</w:p>
    <w:p w14:paraId="93000000">
      <w:p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Проведение оценки осуществляется путем сопоставления продемонстрированных обучающимся результатов освоения</w:t>
      </w:r>
      <w:r>
        <w:rPr>
          <w:rFonts w:hint="default" w:ascii="Times New Roman" w:hAnsi="Times New Roman"/>
          <w:sz w:val="24"/>
          <w:lang w:val="ru-RU"/>
        </w:rPr>
        <w:t xml:space="preserve"> дисциплины </w:t>
      </w:r>
      <w:r>
        <w:rPr>
          <w:rFonts w:ascii="Times New Roman" w:hAnsi="Times New Roman"/>
          <w:sz w:val="24"/>
        </w:rPr>
        <w:t>с заданными критериями.</w:t>
      </w:r>
    </w:p>
    <w:p w14:paraId="94000000">
      <w:p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положительного заключения по результатам оценочной процедуры по учебной дисциплине установлено пороговое значение показателя, при котором принимается положительное решение, констатирующее результаты освоения дисциплины.</w:t>
      </w:r>
    </w:p>
    <w:p w14:paraId="95000000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9600000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– 2.1. Объекты оценивания и наименование оценочных средств</w:t>
      </w:r>
    </w:p>
    <w:tbl>
      <w:tblPr>
        <w:tblStyle w:val="12"/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9"/>
        <w:gridCol w:w="1719"/>
        <w:gridCol w:w="2438"/>
        <w:gridCol w:w="1560"/>
        <w:gridCol w:w="1347"/>
      </w:tblGrid>
      <w:tr w14:paraId="7BBEDA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9" w:hRule="atLeast"/>
          <w:tblHeader/>
        </w:trPr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97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Номер и наименование тем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98000000">
            <w:pPr>
              <w:pStyle w:val="79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Формы текущего</w:t>
            </w:r>
          </w:p>
          <w:p w14:paraId="99000000">
            <w:pPr>
              <w:pStyle w:val="125"/>
              <w:spacing w:line="240" w:lineRule="auto"/>
              <w:rPr>
                <w:sz w:val="22"/>
              </w:rPr>
            </w:pPr>
            <w:r>
              <w:rPr>
                <w:rStyle w:val="110"/>
                <w:i w:val="0"/>
                <w:sz w:val="22"/>
              </w:rPr>
              <w:t>контроля успеваемости</w:t>
            </w:r>
          </w:p>
          <w:p w14:paraId="9A000000">
            <w:pPr>
              <w:pStyle w:val="79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Формы промежуточной аттестации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9B000000">
            <w:pPr>
              <w:pStyle w:val="79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Объекты оценивания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9C000000">
            <w:pPr>
              <w:pStyle w:val="79"/>
              <w:spacing w:line="240" w:lineRule="auto"/>
              <w:jc w:val="center"/>
              <w:rPr>
                <w:sz w:val="22"/>
              </w:rPr>
            </w:pPr>
            <w:r>
              <w:rPr>
                <w:rStyle w:val="82"/>
                <w:sz w:val="22"/>
              </w:rPr>
              <w:t>Вид занятия / Наименование оценочных средств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9D000000">
            <w:pPr>
              <w:pStyle w:val="79"/>
              <w:spacing w:line="240" w:lineRule="auto"/>
              <w:jc w:val="center"/>
              <w:rPr>
                <w:rStyle w:val="82"/>
                <w:sz w:val="22"/>
              </w:rPr>
            </w:pPr>
            <w:r>
              <w:rPr>
                <w:rStyle w:val="82"/>
                <w:sz w:val="22"/>
              </w:rPr>
              <w:t>Форма проведения оценки</w:t>
            </w:r>
          </w:p>
          <w:p w14:paraId="9E000000">
            <w:pPr>
              <w:pStyle w:val="79"/>
              <w:spacing w:line="240" w:lineRule="auto"/>
              <w:jc w:val="center"/>
              <w:rPr>
                <w:rStyle w:val="82"/>
                <w:sz w:val="22"/>
              </w:rPr>
            </w:pPr>
          </w:p>
          <w:p w14:paraId="9F000000">
            <w:pPr>
              <w:pStyle w:val="79"/>
              <w:spacing w:line="240" w:lineRule="auto"/>
              <w:jc w:val="center"/>
              <w:rPr>
                <w:rStyle w:val="82"/>
                <w:sz w:val="22"/>
              </w:rPr>
            </w:pPr>
            <w:r>
              <w:rPr>
                <w:rStyle w:val="82"/>
                <w:sz w:val="22"/>
              </w:rPr>
              <w:t>Устная/письменная</w:t>
            </w:r>
          </w:p>
          <w:p w14:paraId="A0000000">
            <w:pPr>
              <w:pStyle w:val="79"/>
              <w:spacing w:line="240" w:lineRule="auto"/>
              <w:jc w:val="center"/>
              <w:rPr>
                <w:rStyle w:val="82"/>
                <w:sz w:val="22"/>
              </w:rPr>
            </w:pPr>
          </w:p>
          <w:p w14:paraId="A1000000">
            <w:pPr>
              <w:pStyle w:val="79"/>
              <w:spacing w:line="240" w:lineRule="auto"/>
              <w:jc w:val="center"/>
              <w:rPr>
                <w:rStyle w:val="82"/>
                <w:sz w:val="22"/>
              </w:rPr>
            </w:pPr>
          </w:p>
        </w:tc>
      </w:tr>
      <w:tr w14:paraId="03D3F2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tblHeader/>
        </w:trPr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A2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A3000000">
            <w:pPr>
              <w:pStyle w:val="79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A4000000">
            <w:pPr>
              <w:pStyle w:val="79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A5000000">
            <w:pPr>
              <w:pStyle w:val="79"/>
              <w:spacing w:line="240" w:lineRule="auto"/>
              <w:jc w:val="center"/>
              <w:rPr>
                <w:rStyle w:val="82"/>
                <w:sz w:val="22"/>
              </w:rPr>
            </w:pPr>
            <w:r>
              <w:rPr>
                <w:rStyle w:val="82"/>
                <w:sz w:val="22"/>
              </w:rPr>
              <w:t>4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A6000000">
            <w:pPr>
              <w:pStyle w:val="79"/>
              <w:spacing w:line="240" w:lineRule="auto"/>
              <w:jc w:val="center"/>
              <w:rPr>
                <w:rStyle w:val="82"/>
                <w:sz w:val="22"/>
              </w:rPr>
            </w:pPr>
            <w:r>
              <w:rPr>
                <w:rStyle w:val="82"/>
                <w:sz w:val="22"/>
              </w:rPr>
              <w:t>5</w:t>
            </w:r>
          </w:p>
        </w:tc>
      </w:tr>
      <w:tr w14:paraId="0489F7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6ACFD">
            <w:pPr>
              <w:widowControl w:val="0"/>
              <w:spacing w:after="0" w:line="240" w:lineRule="auto"/>
              <w:rPr>
                <w:rStyle w:val="118"/>
                <w:rFonts w:hint="default"/>
                <w:b w:val="0"/>
                <w:sz w:val="28"/>
                <w:lang w:val="ru-RU"/>
              </w:rPr>
            </w:pPr>
            <w:r>
              <w:rPr>
                <w:rStyle w:val="118"/>
                <w:b w:val="0"/>
                <w:sz w:val="28"/>
              </w:rPr>
              <w:t>Тема</w:t>
            </w:r>
            <w:r>
              <w:rPr>
                <w:rStyle w:val="118"/>
                <w:rFonts w:hint="default"/>
                <w:b w:val="0"/>
                <w:sz w:val="28"/>
                <w:lang w:val="ru-RU"/>
              </w:rPr>
              <w:t xml:space="preserve"> 1.</w:t>
            </w:r>
          </w:p>
          <w:p w14:paraId="2D398746">
            <w:pPr>
              <w:widowControl w:val="0"/>
              <w:spacing w:after="0" w:line="240" w:lineRule="auto"/>
              <w:rPr>
                <w:rStyle w:val="118"/>
                <w:rFonts w:hint="default"/>
                <w:b w:val="0"/>
                <w:sz w:val="28"/>
                <w:lang w:val="ru-RU"/>
              </w:rPr>
            </w:pPr>
            <w:r>
              <w:rPr>
                <w:rStyle w:val="118"/>
                <w:b w:val="0"/>
                <w:sz w:val="28"/>
              </w:rPr>
              <w:t xml:space="preserve">Понятие и история формирования атомного права. Тенденции развития современного атомного права. 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A8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 контроль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B3159EC">
            <w:pPr>
              <w:widowControl w:val="0"/>
              <w:spacing w:after="0" w:line="240" w:lineRule="auto"/>
              <w:rPr>
                <w:rStyle w:val="118"/>
                <w:b w:val="0"/>
                <w:sz w:val="28"/>
              </w:rPr>
            </w:pPr>
            <w:r>
              <w:rPr>
                <w:rStyle w:val="118"/>
                <w:b w:val="0"/>
                <w:sz w:val="28"/>
              </w:rPr>
              <w:t>История формирования и развития атомного права. Значение атомной энергетики.</w:t>
            </w:r>
          </w:p>
          <w:p w14:paraId="0C1C977F">
            <w:pPr>
              <w:widowControl w:val="0"/>
              <w:spacing w:after="0" w:line="240" w:lineRule="auto"/>
              <w:rPr>
                <w:rStyle w:val="118"/>
                <w:b w:val="0"/>
                <w:sz w:val="28"/>
              </w:rPr>
            </w:pPr>
            <w:r>
              <w:rPr>
                <w:rStyle w:val="118"/>
                <w:b w:val="0"/>
                <w:sz w:val="28"/>
              </w:rPr>
              <w:t>Источники атомного права.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AA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ЗЛТ: дискуссия</w:t>
            </w:r>
          </w:p>
          <w:p w14:paraId="AB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СЗ: дискуссия/ опрос  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AC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устная</w:t>
            </w:r>
          </w:p>
        </w:tc>
      </w:tr>
      <w:tr w14:paraId="4C380F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BB78F">
            <w:pPr>
              <w:widowControl w:val="0"/>
              <w:spacing w:after="0" w:line="240" w:lineRule="auto"/>
              <w:rPr>
                <w:rStyle w:val="118"/>
                <w:b w:val="0"/>
                <w:sz w:val="28"/>
              </w:rPr>
            </w:pPr>
            <w:r>
              <w:rPr>
                <w:rStyle w:val="118"/>
                <w:b w:val="0"/>
                <w:sz w:val="28"/>
              </w:rPr>
              <w:t xml:space="preserve">Тема 2. </w:t>
            </w:r>
          </w:p>
          <w:p w14:paraId="AD000000">
            <w:pPr>
              <w:widowControl w:val="0"/>
              <w:spacing w:after="0" w:line="240" w:lineRule="auto"/>
              <w:rPr>
                <w:rStyle w:val="118"/>
                <w:b w:val="0"/>
                <w:sz w:val="28"/>
              </w:rPr>
            </w:pPr>
            <w:r>
              <w:rPr>
                <w:rStyle w:val="118"/>
                <w:b w:val="0"/>
                <w:sz w:val="28"/>
              </w:rPr>
              <w:t>Объекты и субъекты атомного права. Особенности договорного регулирования. Особенности порядка разрешения споров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AE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 контроль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4140D">
            <w:pPr>
              <w:widowControl w:val="0"/>
              <w:spacing w:after="0" w:line="240" w:lineRule="auto"/>
              <w:rPr>
                <w:rStyle w:val="118"/>
                <w:rFonts w:hint="default"/>
                <w:b w:val="0"/>
                <w:sz w:val="28"/>
                <w:lang w:val="ru-RU"/>
              </w:rPr>
            </w:pPr>
            <w:r>
              <w:rPr>
                <w:rStyle w:val="118"/>
                <w:b w:val="0"/>
                <w:sz w:val="28"/>
              </w:rPr>
              <w:t>Правовой режим объектов использования атомной энергии</w:t>
            </w:r>
            <w:r>
              <w:rPr>
                <w:rStyle w:val="118"/>
                <w:rFonts w:hint="default"/>
                <w:b w:val="0"/>
                <w:sz w:val="28"/>
                <w:lang w:val="ru-RU"/>
              </w:rPr>
              <w:t>.</w:t>
            </w:r>
            <w:r>
              <w:rPr>
                <w:rStyle w:val="118"/>
                <w:b w:val="0"/>
                <w:sz w:val="28"/>
              </w:rPr>
              <w:t xml:space="preserve">Правовое положение </w:t>
            </w:r>
            <w:bookmarkStart w:id="12" w:name="_GoBack"/>
            <w:bookmarkEnd w:id="12"/>
            <w:r>
              <w:rPr>
                <w:rStyle w:val="118"/>
                <w:b w:val="0"/>
                <w:sz w:val="28"/>
              </w:rPr>
              <w:t>компаний атомной отрасли.Договорное регулирование отношений в сфере использования атомной энергии.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B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ЗЛТ: дискуссия</w:t>
            </w:r>
          </w:p>
          <w:p w14:paraId="B1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СЗ: дискуссия/ опрос  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B2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устная</w:t>
            </w:r>
          </w:p>
        </w:tc>
      </w:tr>
      <w:tr w14:paraId="5CD24F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FD804">
            <w:pPr>
              <w:widowControl w:val="0"/>
              <w:spacing w:after="0" w:line="240" w:lineRule="auto"/>
              <w:rPr>
                <w:rStyle w:val="118"/>
                <w:rFonts w:hint="default"/>
                <w:b w:val="0"/>
                <w:sz w:val="28"/>
                <w:lang w:val="ru-RU"/>
              </w:rPr>
            </w:pPr>
            <w:r>
              <w:rPr>
                <w:rStyle w:val="118"/>
                <w:b w:val="0"/>
                <w:sz w:val="28"/>
                <w:lang w:val="ru-RU"/>
              </w:rPr>
              <w:t>Тема</w:t>
            </w:r>
            <w:r>
              <w:rPr>
                <w:rStyle w:val="118"/>
                <w:rFonts w:hint="default"/>
                <w:b w:val="0"/>
                <w:sz w:val="28"/>
                <w:lang w:val="ru-RU"/>
              </w:rPr>
              <w:t xml:space="preserve"> 3.</w:t>
            </w:r>
          </w:p>
          <w:p w14:paraId="3F6FEEE2">
            <w:pPr>
              <w:widowControl w:val="0"/>
              <w:spacing w:after="0" w:line="240" w:lineRule="auto"/>
              <w:rPr>
                <w:rStyle w:val="118"/>
                <w:rFonts w:hint="default"/>
                <w:b w:val="0"/>
                <w:sz w:val="28"/>
                <w:lang w:val="ru-RU"/>
              </w:rPr>
            </w:pPr>
            <w:r>
              <w:rPr>
                <w:rStyle w:val="118"/>
                <w:b w:val="0"/>
                <w:sz w:val="28"/>
              </w:rPr>
              <w:t>Общая характеристика правового регулирования публично-правовых отношений. Ответственность за нарушение требований атомного законодательства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FF45F3">
            <w:pPr>
              <w:ind w:left="0" w:leftChars="0" w:right="0" w:rightChars="0" w:firstLine="0" w:firstLineChars="0"/>
              <w:jc w:val="center"/>
              <w:rPr>
                <w:rFonts w:ascii="Times New Roman" w:hAnsi="Times New Roman" w:eastAsiaTheme="minorEastAsia" w:cstheme="minorBid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</w:rPr>
              <w:t>Текущий контроль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CE845">
            <w:pPr>
              <w:widowControl w:val="0"/>
              <w:spacing w:after="0" w:line="240" w:lineRule="auto"/>
              <w:rPr>
                <w:rStyle w:val="118"/>
                <w:rFonts w:hint="default"/>
                <w:b w:val="0"/>
                <w:sz w:val="28"/>
                <w:lang w:val="ru-RU"/>
              </w:rPr>
            </w:pPr>
            <w:r>
              <w:rPr>
                <w:rStyle w:val="118"/>
                <w:b w:val="0"/>
                <w:sz w:val="28"/>
              </w:rPr>
              <w:t>Государственное регулирование в области использования атомной энергии.</w:t>
            </w:r>
            <w:r>
              <w:rPr>
                <w:rStyle w:val="118"/>
                <w:rFonts w:hint="default"/>
                <w:b w:val="0"/>
                <w:sz w:val="28"/>
                <w:lang w:val="ru-RU"/>
              </w:rPr>
              <w:t xml:space="preserve"> </w:t>
            </w:r>
            <w:r>
              <w:rPr>
                <w:rStyle w:val="118"/>
                <w:b w:val="0"/>
                <w:sz w:val="28"/>
              </w:rPr>
              <w:t xml:space="preserve"> Государственный контроль (надзор) в области использования атомной энергии.</w:t>
            </w:r>
            <w:r>
              <w:rPr>
                <w:rStyle w:val="118"/>
                <w:rFonts w:hint="default"/>
                <w:b w:val="0"/>
                <w:sz w:val="28"/>
                <w:lang w:val="ru-RU"/>
              </w:rPr>
              <w:t xml:space="preserve"> </w:t>
            </w:r>
            <w:r>
              <w:rPr>
                <w:rStyle w:val="118"/>
                <w:b w:val="0"/>
                <w:sz w:val="28"/>
              </w:rPr>
              <w:t>Ответственность за нарушение атомного законодательства.</w:t>
            </w:r>
            <w:r>
              <w:rPr>
                <w:rStyle w:val="118"/>
                <w:rFonts w:hint="default"/>
                <w:b w:val="0"/>
                <w:sz w:val="28"/>
                <w:lang w:val="ru-RU"/>
              </w:rPr>
              <w:t xml:space="preserve">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1AF1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ЗЛТ: дискуссия</w:t>
            </w:r>
          </w:p>
          <w:p w14:paraId="42EFFC99">
            <w:pPr>
              <w:spacing w:after="0" w:line="240" w:lineRule="auto"/>
              <w:ind w:left="0" w:leftChars="0" w:right="0" w:rightChars="0" w:firstLine="0" w:firstLineChars="0"/>
              <w:rPr>
                <w:rFonts w:ascii="Times New Roman" w:hAnsi="Times New Roman" w:eastAsiaTheme="minorEastAsia" w:cstheme="minorBid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</w:rPr>
              <w:t xml:space="preserve">СЗ: дискуссия/ опрос  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A617B">
            <w:pPr>
              <w:spacing w:after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Theme="minorEastAsia" w:cstheme="minorBid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</w:rPr>
              <w:t>устная</w:t>
            </w:r>
          </w:p>
        </w:tc>
      </w:tr>
      <w:tr w14:paraId="1CCCA5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C5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 темы и разделы: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C6000000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Промежуточная аттестация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C7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Обобщенные результаты обучения по дисциплине теоретических знаний и практических навыков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C9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Вопро</w:t>
            </w:r>
            <w:r>
              <w:rPr>
                <w:rFonts w:ascii="Times New Roman" w:hAnsi="Times New Roman"/>
                <w:lang w:val="ru-RU"/>
              </w:rPr>
              <w:t>с</w:t>
            </w:r>
            <w:r>
              <w:rPr>
                <w:rFonts w:ascii="Times New Roman" w:hAnsi="Times New Roman"/>
              </w:rPr>
              <w:t>ы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CA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письменная</w:t>
            </w:r>
          </w:p>
        </w:tc>
      </w:tr>
    </w:tbl>
    <w:p w14:paraId="58E73B89">
      <w:pPr>
        <w:spacing w:after="0" w:line="240" w:lineRule="auto"/>
        <w:ind w:left="120" w:right="280" w:firstLine="708"/>
        <w:rPr>
          <w:rFonts w:ascii="Times New Roman" w:hAnsi="Times New Roman"/>
          <w:b/>
          <w:sz w:val="24"/>
        </w:rPr>
      </w:pPr>
      <w:bookmarkStart w:id="4" w:name="page8"/>
      <w:bookmarkEnd w:id="4"/>
    </w:p>
    <w:p w14:paraId="CC000000">
      <w:pPr>
        <w:pStyle w:val="70"/>
        <w:numPr>
          <w:ilvl w:val="0"/>
          <w:numId w:val="1"/>
        </w:numPr>
        <w:tabs>
          <w:tab w:val="left" w:pos="1418"/>
          <w:tab w:val="left" w:pos="1560"/>
        </w:tabs>
        <w:spacing w:after="0" w:line="240" w:lineRule="auto"/>
        <w:ind w:left="0" w:right="-1" w:firstLine="728"/>
        <w:jc w:val="center"/>
        <w:outlineLvl w:val="0"/>
        <w:rPr>
          <w:rFonts w:ascii="Times New Roman" w:hAnsi="Times New Roman"/>
          <w:b/>
          <w:sz w:val="24"/>
        </w:rPr>
      </w:pPr>
      <w:bookmarkStart w:id="5" w:name="_Toc15666"/>
      <w:r>
        <w:rPr>
          <w:rFonts w:ascii="Times New Roman" w:hAnsi="Times New Roman"/>
          <w:b/>
          <w:sz w:val="24"/>
        </w:rPr>
        <w:t>Показатели и критерии оценки</w:t>
      </w:r>
      <w:bookmarkEnd w:id="5"/>
    </w:p>
    <w:p w14:paraId="CD000000">
      <w:pPr>
        <w:pStyle w:val="70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</w:p>
    <w:p w14:paraId="CE000000">
      <w:pPr>
        <w:pStyle w:val="70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>Оценка знаний, умений, владений может быть выражена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в параметрах </w:t>
      </w:r>
      <w:r>
        <w:rPr>
          <w:rFonts w:ascii="Times New Roman" w:hAnsi="Times New Roman"/>
          <w:i/>
          <w:sz w:val="24"/>
        </w:rPr>
        <w:t>«очень высокая», «высокая»</w:t>
      </w:r>
      <w:r>
        <w:rPr>
          <w:rFonts w:ascii="Times New Roman" w:hAnsi="Times New Roman"/>
          <w:sz w:val="24"/>
        </w:rPr>
        <w:t xml:space="preserve">, соответствующая академической оценке </w:t>
      </w:r>
      <w:r>
        <w:rPr>
          <w:rFonts w:ascii="Times New Roman" w:hAnsi="Times New Roman"/>
          <w:i/>
          <w:sz w:val="24"/>
        </w:rPr>
        <w:t>«отлично»;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«достаточно высокая», «выше средней»,</w:t>
      </w:r>
      <w:r>
        <w:rPr>
          <w:rFonts w:ascii="Times New Roman" w:hAnsi="Times New Roman"/>
          <w:sz w:val="24"/>
        </w:rPr>
        <w:t xml:space="preserve"> соответствующая академической оценке </w:t>
      </w:r>
      <w:r>
        <w:rPr>
          <w:rFonts w:ascii="Times New Roman" w:hAnsi="Times New Roman"/>
          <w:i/>
          <w:sz w:val="24"/>
        </w:rPr>
        <w:t>«хорошо»</w:t>
      </w:r>
      <w:r>
        <w:rPr>
          <w:rFonts w:ascii="Times New Roman" w:hAnsi="Times New Roman"/>
          <w:sz w:val="24"/>
        </w:rPr>
        <w:t>; «</w:t>
      </w:r>
      <w:r>
        <w:rPr>
          <w:rFonts w:ascii="Times New Roman" w:hAnsi="Times New Roman"/>
          <w:i/>
          <w:sz w:val="24"/>
        </w:rPr>
        <w:t>средняя», «ниже средней», «низкая»,</w:t>
      </w:r>
      <w:r>
        <w:rPr>
          <w:rFonts w:ascii="Times New Roman" w:hAnsi="Times New Roman"/>
          <w:sz w:val="24"/>
        </w:rPr>
        <w:t xml:space="preserve"> соответствующая академической оценке </w:t>
      </w:r>
      <w:r>
        <w:rPr>
          <w:rFonts w:ascii="Times New Roman" w:hAnsi="Times New Roman"/>
          <w:i/>
          <w:sz w:val="24"/>
        </w:rPr>
        <w:t>«удовлетворительно»;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«очень низкая», «примитивная»</w:t>
      </w:r>
      <w:r>
        <w:rPr>
          <w:rFonts w:ascii="Times New Roman" w:hAnsi="Times New Roman"/>
          <w:sz w:val="24"/>
        </w:rPr>
        <w:t xml:space="preserve">, соответствующая академической оценке </w:t>
      </w:r>
      <w:r>
        <w:rPr>
          <w:rFonts w:ascii="Times New Roman" w:hAnsi="Times New Roman"/>
          <w:i/>
          <w:sz w:val="24"/>
        </w:rPr>
        <w:t>«неудовлетворительно».</w:t>
      </w:r>
    </w:p>
    <w:p w14:paraId="CF00000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– 3.1. Текущий контроль</w:t>
      </w:r>
    </w:p>
    <w:tbl>
      <w:tblPr>
        <w:tblStyle w:val="1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"/>
        <w:gridCol w:w="1939"/>
        <w:gridCol w:w="1843"/>
        <w:gridCol w:w="1843"/>
        <w:gridCol w:w="1843"/>
        <w:gridCol w:w="1701"/>
      </w:tblGrid>
      <w:tr w14:paraId="232FC4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4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D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9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D1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>Виды работ</w:t>
            </w:r>
          </w:p>
        </w:tc>
        <w:tc>
          <w:tcPr>
            <w:tcW w:w="72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D2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>Критерии оценивания</w:t>
            </w:r>
          </w:p>
        </w:tc>
      </w:tr>
      <w:tr w14:paraId="3B8195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2C224A"/>
        </w:tc>
        <w:tc>
          <w:tcPr>
            <w:tcW w:w="1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7B0CA1"/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D3000000">
            <w:pPr>
              <w:spacing w:after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>Отсутству</w:t>
            </w:r>
            <w:r>
              <w:rPr>
                <w:rFonts w:ascii="Times New Roman" w:hAnsi="Times New Roman"/>
                <w:b/>
                <w:lang w:val="ru-RU"/>
              </w:rPr>
              <w:t>ют</w:t>
            </w:r>
            <w:r>
              <w:rPr>
                <w:rFonts w:hint="default" w:ascii="Times New Roman" w:hAnsi="Times New Roman"/>
                <w:b/>
                <w:lang w:val="ru-RU"/>
              </w:rPr>
              <w:t xml:space="preserve"> знания, умения, навыки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D4000000">
            <w:pPr>
              <w:spacing w:after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 xml:space="preserve">Базовый уровень освоения </w:t>
            </w:r>
            <w:r>
              <w:rPr>
                <w:rFonts w:ascii="Times New Roman" w:hAnsi="Times New Roman"/>
                <w:b/>
                <w:lang w:val="ru-RU"/>
              </w:rPr>
              <w:t>дисциплины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D5000000">
            <w:pPr>
              <w:spacing w:after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 xml:space="preserve">Повышенный уровень освоения </w:t>
            </w:r>
            <w:r>
              <w:rPr>
                <w:rFonts w:ascii="Times New Roman" w:hAnsi="Times New Roman"/>
                <w:b/>
                <w:lang w:val="ru-RU"/>
              </w:rPr>
              <w:t>дисциплины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D6000000">
            <w:pPr>
              <w:spacing w:after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 xml:space="preserve">Продвинутый   уровень освоения </w:t>
            </w:r>
            <w:r>
              <w:rPr>
                <w:rFonts w:ascii="Times New Roman" w:hAnsi="Times New Roman"/>
                <w:b/>
                <w:lang w:val="ru-RU"/>
              </w:rPr>
              <w:t>дисциплины</w:t>
            </w:r>
          </w:p>
        </w:tc>
      </w:tr>
      <w:tr w14:paraId="44DF86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D7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D8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Работа на лекциях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D9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Отсутствие участия обучающегося в работе на занятии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DA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Единичное высказывание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DB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Высказывание суждений, активное участие в работе на занятии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DC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Высказывание неординарных суждений, активное участие в работе на занятии</w:t>
            </w:r>
          </w:p>
        </w:tc>
      </w:tr>
      <w:tr w14:paraId="6D9014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DD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DE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Работа на практических/семинарских занятиях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DF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Выполнено менее 54%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0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Выполнено выше 54% до 69 %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1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Выполнено от 70% до 84 %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2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Выполнено выше 85%</w:t>
            </w:r>
          </w:p>
        </w:tc>
      </w:tr>
      <w:tr w14:paraId="2315AC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9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3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4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Работа на практических занятиях, решение общих практических задач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5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Отсутствие участия в обсуждении, решении, неправильное решение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6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Единичное высказывание, решение с ошибками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7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Высказывание суждений, активное участие в ходе решения, правильное решение с отдельными замечаниями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8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Высказывание неординарных суждений, активное участие в ходе решения, правильное решение без ошибок</w:t>
            </w:r>
          </w:p>
        </w:tc>
      </w:tr>
      <w:tr w14:paraId="52C914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9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A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Работа на практических занятиях, решение индивидуальных практических задач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B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Отсутствие участия в обсуждении, решении, неправильное решение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C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Единичное высказывание, решение с ошибками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D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Высказывание суждений, активное участие в ходе решения, правильное решение с отдельными замечаниями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E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Высказывание неординарных суждений, активное участие в ходе решения, правильное решение без ошибок</w:t>
            </w:r>
          </w:p>
        </w:tc>
      </w:tr>
    </w:tbl>
    <w:p w14:paraId="1094CA5D">
      <w:pPr>
        <w:pStyle w:val="70"/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</w:p>
    <w:p w14:paraId="72646821">
      <w:pPr>
        <w:pStyle w:val="70"/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– 3.2. Обобщенные критерии оценивания результатов обучения</w:t>
      </w:r>
    </w:p>
    <w:tbl>
      <w:tblPr>
        <w:tblStyle w:val="1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3"/>
        <w:gridCol w:w="1842"/>
        <w:gridCol w:w="2127"/>
        <w:gridCol w:w="1701"/>
        <w:gridCol w:w="2307"/>
      </w:tblGrid>
      <w:tr w14:paraId="3EBC0E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484D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6B7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2 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487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3 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A1B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4 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867A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</w:tr>
      <w:tr w14:paraId="22E96A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A30CF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Отсутству</w:t>
            </w:r>
            <w:r>
              <w:rPr>
                <w:rFonts w:ascii="Times New Roman" w:hAnsi="Times New Roman"/>
                <w:lang w:val="ru-RU"/>
              </w:rPr>
              <w:t>ю</w:t>
            </w:r>
            <w:r>
              <w:rPr>
                <w:rFonts w:ascii="Times New Roman" w:hAnsi="Times New Roman"/>
              </w:rPr>
              <w:t xml:space="preserve">т </w:t>
            </w:r>
            <w:r>
              <w:rPr>
                <w:rFonts w:ascii="Times New Roman" w:hAnsi="Times New Roman"/>
                <w:sz w:val="24"/>
              </w:rPr>
              <w:t xml:space="preserve"> знани</w:t>
            </w:r>
            <w:r>
              <w:rPr>
                <w:rFonts w:ascii="Times New Roman" w:hAnsi="Times New Roman"/>
                <w:sz w:val="24"/>
                <w:lang w:val="ru-RU"/>
              </w:rPr>
              <w:t>я</w:t>
            </w:r>
            <w:r>
              <w:rPr>
                <w:rFonts w:ascii="Times New Roman" w:hAnsi="Times New Roman"/>
                <w:sz w:val="24"/>
              </w:rPr>
              <w:t>, умени</w:t>
            </w:r>
            <w:r>
              <w:rPr>
                <w:rFonts w:ascii="Times New Roman" w:hAnsi="Times New Roman"/>
                <w:sz w:val="24"/>
                <w:lang w:val="ru-RU"/>
              </w:rPr>
              <w:t>я</w:t>
            </w:r>
            <w:r>
              <w:rPr>
                <w:rFonts w:ascii="Times New Roman" w:hAnsi="Times New Roman"/>
                <w:sz w:val="24"/>
              </w:rPr>
              <w:t>, владени</w:t>
            </w:r>
            <w:r>
              <w:rPr>
                <w:rFonts w:ascii="Times New Roman" w:hAnsi="Times New Roman"/>
                <w:sz w:val="24"/>
                <w:lang w:val="ru-RU"/>
              </w:rPr>
              <w:t>я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896CA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Отсутству</w:t>
            </w:r>
            <w:r>
              <w:rPr>
                <w:rFonts w:ascii="Times New Roman" w:hAnsi="Times New Roman"/>
                <w:lang w:val="ru-RU"/>
              </w:rPr>
              <w:t>ю</w:t>
            </w:r>
            <w:r>
              <w:rPr>
                <w:rFonts w:ascii="Times New Roman" w:hAnsi="Times New Roman"/>
              </w:rPr>
              <w:t xml:space="preserve">т </w:t>
            </w:r>
            <w:r>
              <w:rPr>
                <w:rFonts w:ascii="Times New Roman" w:hAnsi="Times New Roman"/>
                <w:sz w:val="24"/>
              </w:rPr>
              <w:t>знани</w:t>
            </w:r>
            <w:r>
              <w:rPr>
                <w:rFonts w:ascii="Times New Roman" w:hAnsi="Times New Roman"/>
                <w:sz w:val="24"/>
                <w:lang w:val="ru-RU"/>
              </w:rPr>
              <w:t>я</w:t>
            </w:r>
            <w:r>
              <w:rPr>
                <w:rFonts w:ascii="Times New Roman" w:hAnsi="Times New Roman"/>
                <w:sz w:val="24"/>
              </w:rPr>
              <w:t>, умени</w:t>
            </w:r>
            <w:r>
              <w:rPr>
                <w:rFonts w:ascii="Times New Roman" w:hAnsi="Times New Roman"/>
                <w:sz w:val="24"/>
                <w:lang w:val="ru-RU"/>
              </w:rPr>
              <w:t>я</w:t>
            </w:r>
            <w:r>
              <w:rPr>
                <w:rFonts w:ascii="Times New Roman" w:hAnsi="Times New Roman"/>
                <w:sz w:val="24"/>
              </w:rPr>
              <w:t>, владени</w:t>
            </w:r>
            <w:r>
              <w:rPr>
                <w:rFonts w:ascii="Times New Roman" w:hAnsi="Times New Roman"/>
                <w:sz w:val="24"/>
                <w:lang w:val="ru-RU"/>
              </w:rPr>
              <w:t>я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00340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Базовый уровень освоения </w:t>
            </w:r>
            <w:r>
              <w:rPr>
                <w:rFonts w:ascii="Times New Roman" w:hAnsi="Times New Roman"/>
                <w:sz w:val="24"/>
                <w:lang w:val="ru-RU"/>
              </w:rPr>
              <w:t>дисциплины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8B3D7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Повышенный  уровень освоения </w:t>
            </w:r>
            <w:r>
              <w:rPr>
                <w:rFonts w:ascii="Times New Roman" w:hAnsi="Times New Roman"/>
                <w:lang w:val="ru-RU"/>
              </w:rPr>
              <w:t>дисциплины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8E381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Продвинутый   уровень освоения </w:t>
            </w:r>
            <w:r>
              <w:rPr>
                <w:rFonts w:ascii="Times New Roman" w:hAnsi="Times New Roman"/>
                <w:lang w:val="ru-RU"/>
              </w:rPr>
              <w:t>дисциплины</w:t>
            </w:r>
          </w:p>
        </w:tc>
      </w:tr>
      <w:tr w14:paraId="3137D2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7C1BF84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Дисциплина</w:t>
            </w:r>
            <w:r>
              <w:rPr>
                <w:rFonts w:hint="default" w:ascii="Times New Roman" w:hAnsi="Times New Roman"/>
                <w:lang w:val="ru-RU"/>
              </w:rPr>
              <w:t xml:space="preserve"> не освоена. </w:t>
            </w:r>
            <w:r>
              <w:rPr>
                <w:rFonts w:ascii="Times New Roman" w:hAnsi="Times New Roman"/>
              </w:rPr>
              <w:t>Обучающийся не владеет необходимыми знаниями.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7800916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Дисциплина</w:t>
            </w:r>
            <w:r>
              <w:rPr>
                <w:rFonts w:hint="default" w:ascii="Times New Roman" w:hAnsi="Times New Roman"/>
                <w:lang w:val="ru-RU"/>
              </w:rPr>
              <w:t xml:space="preserve"> не освоена.</w:t>
            </w:r>
          </w:p>
          <w:p w14:paraId="6108FAF1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Обучающийся частично показывает знания,понимает их необходимость, но не может их применять.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536B763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Дисциплина</w:t>
            </w:r>
            <w:r>
              <w:rPr>
                <w:rFonts w:hint="default"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>освоена. Обучающийся показывает общие знания, имеет представление об их применении, умение извлекать и использовать основную (важную) информацию из полученных знаний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25B3D62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Дисциплина</w:t>
            </w:r>
            <w:r>
              <w:rPr>
                <w:rFonts w:hint="default"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>освоена. . Обучающийся  показывает полноту знаний, демонстрирует умения и навыки решения типовых задач.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7183764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Дисциплина</w:t>
            </w:r>
            <w:r>
              <w:rPr>
                <w:rFonts w:hint="default"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 xml:space="preserve">освоена. </w:t>
            </w:r>
          </w:p>
          <w:p w14:paraId="0D06E9D8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Обучающийся показывает глубокие знания, демонстрирует умения и навыки решения сложных задач, умение принимать решения, создавать и применять документы, связанные с профессиональной деятельностью;  способен самостоятельно решать проблему/задачу на основе изученных методов, приемов и технологий. </w:t>
            </w:r>
          </w:p>
        </w:tc>
      </w:tr>
    </w:tbl>
    <w:p w14:paraId="01228E8B">
      <w:pPr>
        <w:spacing w:after="0" w:line="240" w:lineRule="auto"/>
        <w:ind w:left="0" w:firstLine="708"/>
        <w:jc w:val="both"/>
        <w:rPr>
          <w:rFonts w:ascii="Times New Roman" w:hAnsi="Times New Roman"/>
          <w:i/>
          <w:sz w:val="24"/>
        </w:rPr>
      </w:pPr>
    </w:p>
    <w:p w14:paraId="4633032E">
      <w:pPr>
        <w:spacing w:after="0" w:line="240" w:lineRule="auto"/>
        <w:ind w:left="0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Базовый уровень освоения </w:t>
      </w:r>
      <w:r>
        <w:rPr>
          <w:rFonts w:ascii="Times New Roman" w:hAnsi="Times New Roman"/>
          <w:i/>
          <w:sz w:val="24"/>
          <w:lang w:val="ru-RU"/>
        </w:rPr>
        <w:t>дисциплины</w:t>
      </w:r>
      <w:r>
        <w:rPr>
          <w:rFonts w:hint="default" w:ascii="Times New Roman" w:hAnsi="Times New Roman"/>
          <w:i/>
          <w:sz w:val="24"/>
          <w:lang w:val="ru-RU"/>
        </w:rPr>
        <w:t xml:space="preserve"> </w:t>
      </w:r>
      <w:r>
        <w:rPr>
          <w:rFonts w:ascii="Times New Roman" w:hAnsi="Times New Roman"/>
          <w:sz w:val="24"/>
        </w:rPr>
        <w:t xml:space="preserve">- обязательный для всех обучающихся по завершении освоения дисциплины. </w:t>
      </w:r>
    </w:p>
    <w:p w14:paraId="61013808">
      <w:pPr>
        <w:spacing w:after="0" w:line="240" w:lineRule="auto"/>
        <w:ind w:left="0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Повышенный уровень освоения </w:t>
      </w:r>
      <w:r>
        <w:rPr>
          <w:rFonts w:ascii="Times New Roman" w:hAnsi="Times New Roman"/>
          <w:i/>
          <w:sz w:val="24"/>
          <w:lang w:val="ru-RU"/>
        </w:rPr>
        <w:t>дисциплины</w:t>
      </w:r>
      <w:r>
        <w:rPr>
          <w:rFonts w:ascii="Times New Roman" w:hAnsi="Times New Roman"/>
          <w:sz w:val="24"/>
        </w:rPr>
        <w:t xml:space="preserve"> - превышение минимальных характеристик сформированности </w:t>
      </w:r>
      <w:r>
        <w:rPr>
          <w:rFonts w:ascii="Times New Roman" w:hAnsi="Times New Roman"/>
          <w:sz w:val="24"/>
          <w:lang w:val="ru-RU"/>
        </w:rPr>
        <w:t>знаний</w:t>
      </w:r>
      <w:r>
        <w:rPr>
          <w:rFonts w:hint="default" w:ascii="Times New Roman" w:hAnsi="Times New Roman"/>
          <w:sz w:val="24"/>
          <w:lang w:val="ru-RU"/>
        </w:rPr>
        <w:t>, умений и навыков</w:t>
      </w:r>
      <w:r>
        <w:rPr>
          <w:rFonts w:ascii="Times New Roman" w:hAnsi="Times New Roman"/>
          <w:sz w:val="24"/>
        </w:rPr>
        <w:t xml:space="preserve"> для обучающегося. </w:t>
      </w:r>
    </w:p>
    <w:p w14:paraId="44335FCA">
      <w:pPr>
        <w:spacing w:after="0" w:line="240" w:lineRule="auto"/>
        <w:ind w:left="0" w:firstLine="708"/>
        <w:jc w:val="both"/>
        <w:rPr>
          <w:rFonts w:hint="default" w:ascii="Times New Roman" w:hAnsi="Times New Roman"/>
          <w:sz w:val="24"/>
          <w:lang w:val="ru-RU"/>
        </w:rPr>
      </w:pPr>
      <w:r>
        <w:rPr>
          <w:rFonts w:ascii="Times New Roman" w:hAnsi="Times New Roman"/>
          <w:i/>
          <w:sz w:val="24"/>
        </w:rPr>
        <w:t>Продвинутый уровень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 xml:space="preserve">освоения </w:t>
      </w:r>
      <w:r>
        <w:rPr>
          <w:rFonts w:ascii="Times New Roman" w:hAnsi="Times New Roman"/>
          <w:i/>
          <w:sz w:val="24"/>
          <w:lang w:val="ru-RU"/>
        </w:rPr>
        <w:t>дисциплины</w:t>
      </w:r>
      <w:r>
        <w:rPr>
          <w:rFonts w:hint="default" w:ascii="Times New Roman" w:hAnsi="Times New Roman"/>
          <w:i/>
          <w:sz w:val="24"/>
          <w:lang w:val="ru-RU"/>
        </w:rPr>
        <w:t xml:space="preserve"> </w:t>
      </w:r>
      <w:r>
        <w:rPr>
          <w:rFonts w:ascii="Times New Roman" w:hAnsi="Times New Roman"/>
          <w:sz w:val="24"/>
        </w:rPr>
        <w:t>- максимально возможная выраженность</w:t>
      </w:r>
      <w:r>
        <w:rPr>
          <w:rFonts w:hint="default" w:ascii="Times New Roman" w:hAnsi="Times New Roman"/>
          <w:sz w:val="24"/>
          <w:lang w:val="ru-RU"/>
        </w:rPr>
        <w:t xml:space="preserve"> знаний, умения и навыков по </w:t>
      </w:r>
      <w:r>
        <w:rPr>
          <w:rFonts w:ascii="Times New Roman" w:hAnsi="Times New Roman"/>
          <w:sz w:val="24"/>
          <w:lang w:val="ru-RU"/>
        </w:rPr>
        <w:t>дисциплине</w:t>
      </w:r>
      <w:r>
        <w:rPr>
          <w:rFonts w:hint="default" w:ascii="Times New Roman" w:hAnsi="Times New Roman"/>
          <w:sz w:val="24"/>
          <w:lang w:val="ru-RU"/>
        </w:rPr>
        <w:t>.</w:t>
      </w:r>
    </w:p>
    <w:p w14:paraId="77C79E47">
      <w:pPr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активное участие в конференциях, конкурсах, круглых столах и т.д. с получением зафиксированного положительного результата по вопросам, включенным в дисциплину;</w:t>
      </w:r>
    </w:p>
    <w:p w14:paraId="3DDD98A5">
      <w:pPr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разработка и реализация проектов с применением </w:t>
      </w:r>
      <w:r>
        <w:rPr>
          <w:rFonts w:ascii="Times New Roman" w:hAnsi="Times New Roman"/>
          <w:sz w:val="24"/>
          <w:lang w:val="ru-RU"/>
        </w:rPr>
        <w:t>знаний</w:t>
      </w:r>
      <w:r>
        <w:rPr>
          <w:rFonts w:hint="default" w:ascii="Times New Roman" w:hAnsi="Times New Roman"/>
          <w:sz w:val="24"/>
          <w:lang w:val="ru-RU"/>
        </w:rPr>
        <w:t>, умений и навыков</w:t>
      </w:r>
      <w:r>
        <w:rPr>
          <w:rFonts w:ascii="Times New Roman" w:hAnsi="Times New Roman"/>
          <w:sz w:val="24"/>
        </w:rPr>
        <w:t>, указанных в рабочей программе;</w:t>
      </w:r>
    </w:p>
    <w:p w14:paraId="14275009">
      <w:pPr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демонстрирует умение применять теоретические знания для решения практических задач повышенной сложности и нестандартных задач;</w:t>
      </w:r>
    </w:p>
    <w:p w14:paraId="113413F8">
      <w:pPr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выполнение в срок всех поставленных задач.</w:t>
      </w:r>
    </w:p>
    <w:p w14:paraId="5FAE1491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09010000">
      <w:pPr>
        <w:pStyle w:val="70"/>
        <w:numPr>
          <w:ilvl w:val="0"/>
          <w:numId w:val="1"/>
        </w:numPr>
        <w:tabs>
          <w:tab w:val="left" w:pos="1418"/>
          <w:tab w:val="left" w:pos="1560"/>
        </w:tabs>
        <w:spacing w:after="0" w:line="240" w:lineRule="auto"/>
        <w:ind w:left="0" w:right="-1" w:firstLine="728"/>
        <w:jc w:val="center"/>
        <w:outlineLvl w:val="0"/>
        <w:rPr>
          <w:rFonts w:ascii="Times New Roman" w:hAnsi="Times New Roman"/>
          <w:b/>
          <w:sz w:val="24"/>
        </w:rPr>
      </w:pPr>
      <w:bookmarkStart w:id="6" w:name="_Toc10294"/>
      <w:r>
        <w:rPr>
          <w:rFonts w:ascii="Times New Roman" w:hAnsi="Times New Roman"/>
          <w:b/>
          <w:sz w:val="24"/>
        </w:rPr>
        <w:t>Шкала оценивания результата</w:t>
      </w:r>
      <w:bookmarkEnd w:id="6"/>
    </w:p>
    <w:p w14:paraId="0A010000">
      <w:pPr>
        <w:spacing w:after="0" w:line="240" w:lineRule="auto"/>
        <w:ind w:left="1088" w:firstLine="0"/>
        <w:rPr>
          <w:rFonts w:ascii="Times New Roman" w:hAnsi="Times New Roman"/>
          <w:b/>
          <w:sz w:val="24"/>
        </w:rPr>
      </w:pPr>
    </w:p>
    <w:p w14:paraId="7EF80758">
      <w:pPr>
        <w:spacing w:after="0" w:line="240" w:lineRule="auto"/>
        <w:jc w:val="both"/>
        <w:rPr>
          <w:rFonts w:hint="default"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</w:rPr>
        <w:t xml:space="preserve">Таблица – 4.1.  Шкала критериев оценивания </w:t>
      </w:r>
      <w:r>
        <w:rPr>
          <w:rFonts w:ascii="Times New Roman" w:hAnsi="Times New Roman"/>
          <w:sz w:val="24"/>
          <w:lang w:val="ru-RU"/>
        </w:rPr>
        <w:t>знаний</w:t>
      </w:r>
      <w:r>
        <w:rPr>
          <w:rFonts w:hint="default" w:ascii="Times New Roman" w:hAnsi="Times New Roman"/>
          <w:sz w:val="24"/>
          <w:lang w:val="ru-RU"/>
        </w:rPr>
        <w:t>, умений и навыков</w:t>
      </w:r>
    </w:p>
    <w:tbl>
      <w:tblPr>
        <w:tblStyle w:val="1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8"/>
        <w:gridCol w:w="6886"/>
      </w:tblGrid>
      <w:tr w14:paraId="7F79FB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61AA2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>Оценка</w:t>
            </w:r>
          </w:p>
        </w:tc>
        <w:tc>
          <w:tcPr>
            <w:tcW w:w="6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841B5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 xml:space="preserve">Содержание </w:t>
            </w:r>
          </w:p>
        </w:tc>
      </w:tr>
      <w:tr w14:paraId="319427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8BF64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14:paraId="7E233C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2 – «неудовлетворительно»</w:t>
            </w:r>
          </w:p>
        </w:tc>
        <w:tc>
          <w:tcPr>
            <w:tcW w:w="6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E57E6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Демонстрирует непонимание проблемы. Многие требования, предъявляемые к заданию не выполнены. </w:t>
            </w:r>
          </w:p>
          <w:p w14:paraId="15221E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Демонстрируется первичное восприятие материала. Работа незакончена и /или это плагиат. </w:t>
            </w:r>
          </w:p>
        </w:tc>
      </w:tr>
      <w:tr w14:paraId="683CC0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FF071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3 – «удовлетворительно»</w:t>
            </w:r>
          </w:p>
        </w:tc>
        <w:tc>
          <w:tcPr>
            <w:tcW w:w="6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8260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Демонстрирует частичное понимание проблемы. Большинство требований, предъявляемых, к заданию выполнены. </w:t>
            </w:r>
          </w:p>
          <w:p w14:paraId="4A683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Владение элементами заданного материала. В основном выполненный материал понятен и носит целостный характер. </w:t>
            </w:r>
          </w:p>
        </w:tc>
      </w:tr>
      <w:tr w14:paraId="169724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4736B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4 – «хорошо»</w:t>
            </w:r>
          </w:p>
        </w:tc>
        <w:tc>
          <w:tcPr>
            <w:tcW w:w="6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DC60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Демонстрирует значительное понимание проблемы обозначенной дисциплиной. Все требования, предъявляемые к заданию выполнены. </w:t>
            </w:r>
          </w:p>
          <w:p w14:paraId="4FF649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Содержание выполненных заданий раскрыто и рассмотрено с разных точек зрения.</w:t>
            </w:r>
          </w:p>
        </w:tc>
      </w:tr>
      <w:tr w14:paraId="710C72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20DFD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5 – «отлично»</w:t>
            </w:r>
          </w:p>
        </w:tc>
        <w:tc>
          <w:tcPr>
            <w:tcW w:w="6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DAB61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Демонстрирует полное понимание проблемы. Все требования, предъявляемые к заданию выполнены. </w:t>
            </w:r>
          </w:p>
          <w:p w14:paraId="00E7E09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Продемонстрировано уверенное владение материалом дисциплины. Выполненные задания носят целостных характер, выполнены в полном объеме, структурированы, представлены различные точки зрения, продемонстрирован творческий подход.</w:t>
            </w:r>
          </w:p>
        </w:tc>
      </w:tr>
    </w:tbl>
    <w:p w14:paraId="1B010000">
      <w:pPr>
        <w:pStyle w:val="41"/>
        <w:widowControl/>
        <w:spacing w:line="240" w:lineRule="auto"/>
        <w:ind w:left="0" w:firstLine="709"/>
        <w:rPr>
          <w:rStyle w:val="82"/>
          <w:sz w:val="24"/>
        </w:rPr>
      </w:pPr>
      <w:r>
        <w:rPr>
          <w:rStyle w:val="82"/>
          <w:sz w:val="24"/>
        </w:rPr>
        <w:t>Шкалы оценивания и процедуры оценивания результатов обучения по дисциплине регламентируются Положением о текущем контроле успеваемости, промежуточной аттестации и ликвидации академической задолженности обучающихся по программам высшего образования.</w:t>
      </w:r>
    </w:p>
    <w:p w14:paraId="1C010000">
      <w:pPr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Формой итогового контроля по дисциплине является зачет, итоговый результат формируется в соответствии со шкалой, приведенной ниже в таблице:</w:t>
      </w:r>
    </w:p>
    <w:p w14:paraId="1D010000">
      <w:pPr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</w:p>
    <w:tbl>
      <w:tblPr>
        <w:tblStyle w:val="1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415"/>
        <w:gridCol w:w="3640"/>
      </w:tblGrid>
      <w:tr w14:paraId="0420B3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1" w:hRule="exact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E01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Баллы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F01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Оценка</w:t>
            </w:r>
          </w:p>
        </w:tc>
      </w:tr>
      <w:tr w14:paraId="305242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8" w:hRule="exact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0010000">
            <w:pPr>
              <w:widowControl w:val="0"/>
              <w:spacing w:after="0" w:line="240" w:lineRule="auto"/>
              <w:ind w:left="0"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&lt;2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1010000">
            <w:pPr>
              <w:widowControl w:val="0"/>
              <w:spacing w:after="0" w:line="240" w:lineRule="auto"/>
              <w:ind w:left="0"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Незачет</w:t>
            </w:r>
          </w:p>
        </w:tc>
      </w:tr>
      <w:tr w14:paraId="686B7D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" w:hRule="exact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2010000">
            <w:pPr>
              <w:widowControl w:val="0"/>
              <w:spacing w:after="0" w:line="240" w:lineRule="auto"/>
              <w:ind w:left="0"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&gt;3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3010000">
            <w:pPr>
              <w:widowControl w:val="0"/>
              <w:spacing w:after="0" w:line="240" w:lineRule="auto"/>
              <w:ind w:left="0"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Зачет</w:t>
            </w:r>
          </w:p>
        </w:tc>
      </w:tr>
    </w:tbl>
    <w:p w14:paraId="24010000">
      <w:pPr>
        <w:widowControl w:val="0"/>
        <w:spacing w:after="0" w:line="240" w:lineRule="auto"/>
        <w:ind w:left="0" w:firstLine="567"/>
        <w:jc w:val="both"/>
        <w:rPr>
          <w:rFonts w:hint="default" w:ascii="Times New Roman" w:hAnsi="Times New Roman" w:cs="Times New Roman"/>
          <w:b/>
          <w:sz w:val="28"/>
          <w:szCs w:val="28"/>
        </w:rPr>
      </w:pPr>
    </w:p>
    <w:p w14:paraId="3B010000">
      <w:pPr>
        <w:pStyle w:val="70"/>
        <w:numPr>
          <w:ilvl w:val="0"/>
          <w:numId w:val="1"/>
        </w:numPr>
        <w:tabs>
          <w:tab w:val="left" w:pos="993"/>
        </w:tabs>
        <w:spacing w:after="0" w:line="240" w:lineRule="auto"/>
        <w:ind w:left="0" w:right="-1" w:firstLine="728"/>
        <w:jc w:val="center"/>
        <w:outlineLvl w:val="0"/>
        <w:rPr>
          <w:rFonts w:hint="default" w:ascii="Times New Roman" w:hAnsi="Times New Roman" w:cs="Times New Roman"/>
          <w:sz w:val="24"/>
          <w:szCs w:val="24"/>
          <w:lang w:val="ru-RU"/>
        </w:rPr>
      </w:pPr>
      <w:bookmarkStart w:id="7" w:name="_Toc26045"/>
      <w:r>
        <w:rPr>
          <w:rFonts w:hint="default" w:ascii="Times New Roman" w:hAnsi="Times New Roman" w:cs="Times New Roman"/>
          <w:b/>
          <w:sz w:val="24"/>
          <w:szCs w:val="24"/>
        </w:rPr>
        <w:t>Перечень заданий по дисциплине</w:t>
      </w:r>
      <w:bookmarkEnd w:id="7"/>
    </w:p>
    <w:p w14:paraId="67710164">
      <w:pPr>
        <w:pStyle w:val="70"/>
        <w:numPr>
          <w:ilvl w:val="0"/>
          <w:numId w:val="0"/>
        </w:numPr>
        <w:tabs>
          <w:tab w:val="left" w:pos="993"/>
        </w:tabs>
        <w:spacing w:after="0" w:line="240" w:lineRule="auto"/>
        <w:ind w:left="728" w:leftChars="0" w:right="-1" w:rightChars="0"/>
        <w:jc w:val="both"/>
        <w:outlineLvl w:val="0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6447BEA3">
      <w:pPr>
        <w:numPr>
          <w:ilvl w:val="1"/>
          <w:numId w:val="1"/>
        </w:numPr>
        <w:tabs>
          <w:tab w:val="left" w:pos="0"/>
        </w:tabs>
        <w:ind w:left="1448" w:leftChars="0" w:hanging="720" w:firstLineChars="0"/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Примерные темы коллоквиумов, докладов, эссе, дискуссий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.</w:t>
      </w:r>
    </w:p>
    <w:p w14:paraId="30FA777E">
      <w:pPr>
        <w:keepNext w:val="0"/>
        <w:keepLines w:val="0"/>
        <w:pageBreakBefore w:val="0"/>
        <w:widowControl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both"/>
        <w:textAlignment w:val="auto"/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1. Атомное право зарубежных государств.</w:t>
      </w:r>
    </w:p>
    <w:p w14:paraId="4AA606EA">
      <w:pPr>
        <w:keepNext w:val="0"/>
        <w:keepLines w:val="0"/>
        <w:pageBreakBefore w:val="0"/>
        <w:widowControl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both"/>
        <w:textAlignment w:val="auto"/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 Эволюция источников энергетического права.</w:t>
      </w:r>
    </w:p>
    <w:p w14:paraId="2F47BD5A">
      <w:pPr>
        <w:keepNext w:val="0"/>
        <w:keepLines w:val="0"/>
        <w:pageBreakBefore w:val="0"/>
        <w:widowControl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both"/>
        <w:textAlignment w:val="auto"/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3. Международные инфраструктурных атомные проекты. Разновидности. Источники правового регулирования.</w:t>
      </w:r>
    </w:p>
    <w:p w14:paraId="097DB1F2">
      <w:pPr>
        <w:keepNext w:val="0"/>
        <w:keepLines w:val="0"/>
        <w:pageBreakBefore w:val="0"/>
        <w:widowControl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both"/>
        <w:textAlignment w:val="auto"/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4. Право собственности на объекты использования атомной энергии.</w:t>
      </w:r>
    </w:p>
    <w:p w14:paraId="347AD235">
      <w:pPr>
        <w:keepNext w:val="0"/>
        <w:keepLines w:val="0"/>
        <w:pageBreakBefore w:val="0"/>
        <w:widowControl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both"/>
        <w:textAlignment w:val="auto"/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5.  Объекты использования атомной энергии как объекты внешнеэкономических сделок. Особенности правового режима.</w:t>
      </w:r>
    </w:p>
    <w:p w14:paraId="59C5BAB8">
      <w:pPr>
        <w:keepNext w:val="0"/>
        <w:keepLines w:val="0"/>
        <w:pageBreakBefore w:val="0"/>
        <w:widowControl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both"/>
        <w:textAlignment w:val="auto"/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6. Особенности правового положения Государственной корпорации по атомной энергии «Росатом».</w:t>
      </w:r>
    </w:p>
    <w:p w14:paraId="16445D97">
      <w:pPr>
        <w:keepNext w:val="0"/>
        <w:keepLines w:val="0"/>
        <w:pageBreakBefore w:val="0"/>
        <w:widowControl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7.   Особенности правового положения компаний атомной отрасли в Российской Федерации и за рубежом.</w:t>
      </w:r>
    </w:p>
    <w:p w14:paraId="5EBA2E93">
      <w:pPr>
        <w:keepNext w:val="0"/>
        <w:keepLines w:val="0"/>
        <w:pageBreakBefore w:val="0"/>
        <w:widowControl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8. Договорное регулирование отношение объектом которых являются объекты использования атомной энергии.</w:t>
      </w:r>
    </w:p>
    <w:p w14:paraId="2047BD1A">
      <w:pPr>
        <w:keepNext w:val="0"/>
        <w:keepLines w:val="0"/>
        <w:pageBreakBefore w:val="0"/>
        <w:widowControl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9. Порядок урегулирования споров в атомной отрасли.</w:t>
      </w:r>
    </w:p>
    <w:p w14:paraId="208C2797">
      <w:pPr>
        <w:keepNext w:val="0"/>
        <w:keepLines w:val="0"/>
        <w:pageBreakBefore w:val="0"/>
        <w:widowControl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both"/>
        <w:textAlignment w:val="auto"/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10. Виды ответственности за нарушение положений атомного права.</w:t>
      </w:r>
    </w:p>
    <w:p w14:paraId="58C707EE">
      <w:pPr>
        <w:pStyle w:val="7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728" w:firstLine="0"/>
        <w:contextualSpacing w:val="0"/>
        <w:jc w:val="both"/>
        <w:textAlignment w:val="auto"/>
        <w:rPr>
          <w:rFonts w:hint="default" w:ascii="Times New Roman" w:hAnsi="Times New Roman" w:cs="Times New Roman"/>
          <w:b/>
          <w:sz w:val="24"/>
          <w:szCs w:val="24"/>
        </w:rPr>
      </w:pPr>
    </w:p>
    <w:p w14:paraId="CF010000">
      <w:pPr>
        <w:pStyle w:val="70"/>
        <w:keepNext w:val="0"/>
        <w:keepLines w:val="0"/>
        <w:pageBreakBefore w:val="0"/>
        <w:widowControl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1448" w:leftChars="0" w:hanging="720" w:firstLineChars="0"/>
        <w:contextualSpacing w:val="0"/>
        <w:jc w:val="both"/>
        <w:textAlignment w:val="auto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Промежуточная аттестация</w:t>
      </w:r>
    </w:p>
    <w:p w14:paraId="638F0279">
      <w:pPr>
        <w:pStyle w:val="70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728" w:leftChars="0" w:right="0" w:rightChars="0"/>
        <w:contextualSpacing w:val="0"/>
        <w:jc w:val="both"/>
        <w:textAlignment w:val="auto"/>
        <w:rPr>
          <w:rFonts w:hint="default" w:ascii="Times New Roman" w:hAnsi="Times New Roman" w:cs="Times New Roman"/>
          <w:b/>
          <w:sz w:val="24"/>
          <w:szCs w:val="24"/>
        </w:rPr>
      </w:pPr>
    </w:p>
    <w:p w14:paraId="D001000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709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highlight w:val="white"/>
        </w:rPr>
        <w:t>Оценка общего усвоения предложенного материала по курсу осуществляется с помощью тестирования</w:t>
      </w:r>
      <w:r>
        <w:rPr>
          <w:rFonts w:hint="default" w:ascii="Times New Roman" w:hAnsi="Times New Roman" w:cs="Times New Roman"/>
          <w:sz w:val="24"/>
          <w:szCs w:val="24"/>
          <w:highlight w:val="white"/>
          <w:lang w:val="ru-RU"/>
        </w:rPr>
        <w:t>/письменного опроса</w:t>
      </w:r>
      <w:r>
        <w:rPr>
          <w:rFonts w:hint="default" w:ascii="Times New Roman" w:hAnsi="Times New Roman" w:cs="Times New Roman"/>
          <w:sz w:val="24"/>
          <w:szCs w:val="24"/>
          <w:highlight w:val="white"/>
        </w:rPr>
        <w:t>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</w:p>
    <w:p w14:paraId="D101000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709"/>
        <w:jc w:val="both"/>
        <w:textAlignment w:val="auto"/>
        <w:rPr>
          <w:rFonts w:hint="default" w:ascii="Times New Roman" w:hAnsi="Times New Roman" w:cs="Times New Roman"/>
          <w:sz w:val="24"/>
          <w:szCs w:val="24"/>
          <w:highlight w:val="white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Вопросы к зачету</w:t>
      </w:r>
      <w:r>
        <w:rPr>
          <w:rFonts w:hint="default" w:ascii="Times New Roman" w:hAnsi="Times New Roman" w:cs="Times New Roman"/>
          <w:sz w:val="24"/>
          <w:szCs w:val="24"/>
          <w:highlight w:val="white"/>
        </w:rPr>
        <w:t>:</w:t>
      </w:r>
    </w:p>
    <w:p w14:paraId="7F04F13B">
      <w:pPr>
        <w:keepNext w:val="0"/>
        <w:keepLines w:val="0"/>
        <w:pageBreakBefore w:val="0"/>
        <w:widowControl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1. Принципы и задачи правового регулирования в области использования атомной энергии.</w:t>
      </w:r>
    </w:p>
    <w:p w14:paraId="7A93F5FE">
      <w:pPr>
        <w:keepNext w:val="0"/>
        <w:keepLines w:val="0"/>
        <w:pageBreakBefore w:val="0"/>
        <w:widowControl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 Особый правовой режим зон с особыми условиями использования территорий,  санитарно-защитной зоны,  зоны наблюдения</w:t>
      </w:r>
      <w:r>
        <w:rPr>
          <w:rFonts w:hint="default" w:ascii="Times New Roman" w:hAnsi="Times New Roman" w:cs="Times New Roman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sz w:val="24"/>
          <w:szCs w:val="24"/>
        </w:rPr>
        <w:t>3. Виды нарушений законодательства Российской Федерации в области использования атомной энергии</w:t>
      </w:r>
    </w:p>
    <w:p w14:paraId="7DF735BA">
      <w:pPr>
        <w:keepNext w:val="0"/>
        <w:keepLines w:val="0"/>
        <w:pageBreakBefore w:val="0"/>
        <w:widowControl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4. Ответственность за нарушение законодательства Российской Федерации в области использования атомной энергии</w:t>
      </w:r>
    </w:p>
    <w:p w14:paraId="1B21CE1B">
      <w:pPr>
        <w:tabs>
          <w:tab w:val="left" w:pos="0"/>
        </w:tabs>
        <w:ind w:left="0" w:firstLine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5. Разграничение ответственности и функций органов государственного регулирования безопасности, органов управления использованием атомной энергии, уполномоченного органа управления использованием атомной энергии и организаций, осуществляющих деятельность в области использования атомной энергии.</w:t>
      </w:r>
    </w:p>
    <w:p w14:paraId="0C7D47EC">
      <w:pPr>
        <w:tabs>
          <w:tab w:val="left" w:pos="0"/>
        </w:tabs>
        <w:ind w:left="0" w:firstLine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6. Современное Атомное право государств-членов БРИКС. Актуальные задачи.</w:t>
      </w:r>
    </w:p>
    <w:p w14:paraId="15EC1743">
      <w:pPr>
        <w:tabs>
          <w:tab w:val="left" w:pos="0"/>
        </w:tabs>
        <w:ind w:left="0" w:firstLine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7. Современное Атомное право государств – членов ЕАЭС. Актуальные задачи.</w:t>
      </w:r>
    </w:p>
    <w:p w14:paraId="08376736">
      <w:pPr>
        <w:tabs>
          <w:tab w:val="left" w:pos="0"/>
        </w:tabs>
        <w:ind w:left="0" w:firstLine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8. Международные атомные инфраструктурные проекты. Проблемы и задачи правового регулирования.</w:t>
      </w:r>
    </w:p>
    <w:p w14:paraId="2A315D6D">
      <w:pPr>
        <w:tabs>
          <w:tab w:val="left" w:pos="0"/>
        </w:tabs>
        <w:ind w:left="0" w:firstLine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9.  Государственно-частное партнерство в атомной энергетике в Российской Федерации и за рубежом. Задачи правового регулирования.</w:t>
      </w:r>
    </w:p>
    <w:p w14:paraId="696CD0D3">
      <w:pPr>
        <w:tabs>
          <w:tab w:val="left" w:pos="0"/>
        </w:tabs>
        <w:ind w:left="0" w:firstLine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10. Особенности договорного регулирования строительства объектов использования атомной энергии. Актуальные проблемы и задачи.</w:t>
      </w:r>
    </w:p>
    <w:p w14:paraId="440BB374">
      <w:pPr>
        <w:pStyle w:val="115"/>
        <w:tabs>
          <w:tab w:val="left" w:pos="775"/>
        </w:tabs>
        <w:jc w:val="both"/>
        <w:rPr>
          <w:i/>
        </w:rPr>
      </w:pPr>
    </w:p>
    <w:p w14:paraId="E3010000">
      <w:pPr>
        <w:pStyle w:val="2"/>
        <w:keepNext w:val="0"/>
        <w:keepLines w:val="0"/>
        <w:widowControl w:val="0"/>
        <w:numPr>
          <w:ilvl w:val="0"/>
          <w:numId w:val="1"/>
        </w:numPr>
        <w:tabs>
          <w:tab w:val="left" w:pos="927"/>
        </w:tabs>
        <w:spacing w:before="0" w:line="240" w:lineRule="auto"/>
        <w:ind w:left="1088" w:right="441" w:firstLine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</w:t>
      </w:r>
      <w:bookmarkStart w:id="8" w:name="_Toc8353"/>
      <w:r>
        <w:rPr>
          <w:rFonts w:ascii="Times New Roman" w:hAnsi="Times New Roman"/>
          <w:color w:val="000000"/>
          <w:sz w:val="24"/>
        </w:rPr>
        <w:t>Методические материалы, определяющие процедуры оценивания</w:t>
      </w:r>
      <w:bookmarkEnd w:id="8"/>
    </w:p>
    <w:p w14:paraId="E4010000">
      <w:pPr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</w:p>
    <w:p w14:paraId="3418C51C">
      <w:pPr>
        <w:pStyle w:val="41"/>
        <w:widowControl/>
        <w:spacing w:line="240" w:lineRule="auto"/>
        <w:ind w:left="0" w:firstLine="706"/>
      </w:pPr>
      <w:r>
        <w:rPr>
          <w:rStyle w:val="82"/>
          <w:sz w:val="24"/>
        </w:rPr>
        <w:t xml:space="preserve">Процедура оценивания результатов обучения по дисциплине </w:t>
      </w:r>
      <w:r>
        <w:t xml:space="preserve">характеризующих этапы формирования </w:t>
      </w:r>
      <w:r>
        <w:rPr>
          <w:lang w:val="ru-RU"/>
        </w:rPr>
        <w:t>знаний</w:t>
      </w:r>
      <w:r>
        <w:rPr>
          <w:rFonts w:hint="default"/>
          <w:lang w:val="ru-RU"/>
        </w:rPr>
        <w:t>, умений и навыков</w:t>
      </w:r>
      <w:r>
        <w:rPr>
          <w:rStyle w:val="82"/>
          <w:sz w:val="24"/>
        </w:rPr>
        <w:t xml:space="preserve"> представлена паспортом фонда оценочных средств по дисциплин</w:t>
      </w:r>
      <w:r>
        <w:rPr>
          <w:rStyle w:val="82"/>
          <w:sz w:val="24"/>
          <w:lang w:val="ru-RU"/>
        </w:rPr>
        <w:t>е</w:t>
      </w:r>
      <w:r>
        <w:rPr>
          <w:rStyle w:val="82"/>
          <w:rFonts w:hint="default"/>
          <w:sz w:val="24"/>
          <w:lang w:val="ru-RU"/>
        </w:rPr>
        <w:t>.</w:t>
      </w:r>
      <w:r>
        <w:t>.</w:t>
      </w:r>
    </w:p>
    <w:p w14:paraId="E6010000">
      <w:pPr>
        <w:pStyle w:val="41"/>
        <w:widowControl/>
        <w:spacing w:line="240" w:lineRule="auto"/>
        <w:ind w:left="0" w:firstLine="706"/>
      </w:pPr>
      <w:r>
        <w:rPr>
          <w:rStyle w:val="82"/>
          <w:sz w:val="24"/>
        </w:rPr>
        <w:t xml:space="preserve">Комплект оценочных средств хранится </w:t>
      </w:r>
      <w:r>
        <w:t xml:space="preserve">в Центре, ежегодно обновляется. Для промежуточной аттестации в виде экзамена КОС по дисциплине обновляется и утверждается за 14 дней до начала сессионного периода и хранится в недоступном месте от несанкционированного доступа </w:t>
      </w:r>
    </w:p>
    <w:p w14:paraId="E7010000">
      <w:pPr>
        <w:pStyle w:val="41"/>
        <w:widowControl/>
        <w:spacing w:line="240" w:lineRule="auto"/>
        <w:ind w:left="0" w:firstLine="706"/>
        <w:rPr>
          <w:rStyle w:val="82"/>
          <w:sz w:val="24"/>
        </w:rPr>
      </w:pPr>
      <w:r>
        <w:rPr>
          <w:rStyle w:val="82"/>
          <w:b/>
          <w:sz w:val="24"/>
        </w:rPr>
        <w:t>Порядок проведения текущего, рубежного контроля</w:t>
      </w:r>
      <w:r>
        <w:rPr>
          <w:rStyle w:val="82"/>
          <w:sz w:val="24"/>
        </w:rPr>
        <w:t xml:space="preserve"> успеваемости, и промежуточной аттестации обучающихся по ОПОП регламентируются Положением о текущем контроле успеваемости, промежуточной аттестации и ликвидации академической задолженности обучающихся по программам аспирантуры.</w:t>
      </w:r>
    </w:p>
    <w:p w14:paraId="E8010000">
      <w:pPr>
        <w:pStyle w:val="41"/>
        <w:widowControl/>
        <w:spacing w:line="240" w:lineRule="auto"/>
        <w:ind w:left="0" w:firstLine="706"/>
        <w:rPr>
          <w:rStyle w:val="82"/>
          <w:sz w:val="24"/>
        </w:rPr>
      </w:pPr>
      <w:r>
        <w:rPr>
          <w:rStyle w:val="82"/>
          <w:b/>
          <w:sz w:val="24"/>
        </w:rPr>
        <w:t>Текущий контроль</w:t>
      </w:r>
      <w:r>
        <w:rPr>
          <w:rStyle w:val="82"/>
          <w:sz w:val="24"/>
        </w:rPr>
        <w:t xml:space="preserve"> успеваемости является формой контроля качества знаний обучающихся, осуществляемого в межсессионный период обучения с целью определения качества освоения ОПОП.</w:t>
      </w:r>
    </w:p>
    <w:p w14:paraId="E9010000">
      <w:pPr>
        <w:pStyle w:val="41"/>
        <w:widowControl/>
        <w:spacing w:line="240" w:lineRule="auto"/>
        <w:ind w:left="0" w:firstLine="706"/>
        <w:rPr>
          <w:rStyle w:val="82"/>
          <w:sz w:val="24"/>
        </w:rPr>
      </w:pPr>
      <w:r>
        <w:rPr>
          <w:rStyle w:val="82"/>
          <w:sz w:val="24"/>
        </w:rPr>
        <w:t xml:space="preserve">Текущий контроль успеваемости осуществляется: на лекциях, семинарских занятиях, в рамках контроля самостоятельной работы. Обучающиеся заранее информируются о критериях и процедуре текущего контроля успеваемости преподавателями по соответствующей учебной дисциплине. Успеваемость при текущем контроле характеризует объем и качество выполненной обучающимся работы по дисциплине. </w:t>
      </w:r>
    </w:p>
    <w:p w14:paraId="EA010000">
      <w:pPr>
        <w:pStyle w:val="41"/>
        <w:widowControl/>
        <w:spacing w:line="240" w:lineRule="auto"/>
        <w:ind w:left="0" w:firstLine="706"/>
        <w:rPr>
          <w:rStyle w:val="82"/>
          <w:sz w:val="24"/>
        </w:rPr>
      </w:pPr>
      <w:r>
        <w:rPr>
          <w:rStyle w:val="82"/>
          <w:sz w:val="24"/>
        </w:rPr>
        <w:t>Педагогические виды и формы, используемые в процессе текущего контроля успеваемости обучающихся, определяются преподавателем. Выбираемый вид текущего контроля обеспечивает наиболее полный и объективный контроль (измерение и фиксирование) уровня освоения результатов обучения по дисциплине.</w:t>
      </w:r>
    </w:p>
    <w:p w14:paraId="EB010000">
      <w:pPr>
        <w:pStyle w:val="41"/>
        <w:widowControl/>
        <w:spacing w:line="240" w:lineRule="auto"/>
        <w:ind w:left="0" w:firstLine="706"/>
        <w:rPr>
          <w:rStyle w:val="82"/>
          <w:sz w:val="24"/>
        </w:rPr>
      </w:pPr>
      <w:r>
        <w:rPr>
          <w:rStyle w:val="82"/>
          <w:sz w:val="24"/>
        </w:rPr>
        <w:t>В целях обеспечения текущего контроля успеваемости преподаватель проводит консультации.</w:t>
      </w:r>
    </w:p>
    <w:p w14:paraId="EC010000">
      <w:pPr>
        <w:pStyle w:val="41"/>
        <w:widowControl/>
        <w:spacing w:line="240" w:lineRule="auto"/>
        <w:ind w:left="0" w:firstLine="706"/>
        <w:rPr>
          <w:rStyle w:val="82"/>
          <w:sz w:val="24"/>
        </w:rPr>
      </w:pPr>
      <w:r>
        <w:rPr>
          <w:rStyle w:val="82"/>
          <w:sz w:val="24"/>
        </w:rPr>
        <w:t>При аттестации обучающихся учитываются следующие факторы:</w:t>
      </w:r>
    </w:p>
    <w:p w14:paraId="ED010000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Style w:val="82"/>
          <w:sz w:val="24"/>
        </w:rPr>
        <w:t xml:space="preserve">результаты работы на занятиях, показанные при этом знания по дисциплине </w:t>
      </w:r>
      <w:r>
        <w:rPr>
          <w:rFonts w:ascii="Times New Roman" w:hAnsi="Times New Roman"/>
          <w:sz w:val="24"/>
        </w:rPr>
        <w:t>(модулю), усвоение навыков практического применения теоретических знаний, степень активности на практических (семинарских) занятиях;</w:t>
      </w:r>
    </w:p>
    <w:p w14:paraId="EE010000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результаты и активность участия в докладах и дискуссиях;</w:t>
      </w:r>
    </w:p>
    <w:p w14:paraId="EF010000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результаты выполнения письменных работ;</w:t>
      </w:r>
    </w:p>
    <w:p w14:paraId="F0010000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результаты и объем выполненных заданий в рамках самостоятельной работы обучающихся;</w:t>
      </w:r>
    </w:p>
    <w:p w14:paraId="F1010000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результаты личных бесед с обучающимися по материалу учебной дисциплины;</w:t>
      </w:r>
    </w:p>
    <w:p w14:paraId="F2010000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посещение обучающимися семинарских занятий;</w:t>
      </w:r>
    </w:p>
    <w:p w14:paraId="F3010000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своевременная ликвидация задолженностей по пройденному материалу, возникших вследствие пропуска занятий либо неудовлетворительных оценок по результатам работы на занятиях;</w:t>
      </w:r>
    </w:p>
    <w:p w14:paraId="F4010000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результаты прохождения контрольных точек по дисциплине (при использовании балльно-рейтинговой системы).</w:t>
      </w:r>
    </w:p>
    <w:p w14:paraId="F5010000">
      <w:pPr>
        <w:pStyle w:val="41"/>
        <w:widowControl/>
        <w:spacing w:line="240" w:lineRule="auto"/>
        <w:ind w:left="0" w:firstLine="706"/>
        <w:rPr>
          <w:rStyle w:val="82"/>
          <w:sz w:val="24"/>
        </w:rPr>
      </w:pPr>
      <w:r>
        <w:rPr>
          <w:rStyle w:val="82"/>
          <w:b/>
          <w:sz w:val="24"/>
        </w:rPr>
        <w:t>Промежуточная аттестация</w:t>
      </w:r>
      <w:r>
        <w:rPr>
          <w:rStyle w:val="82"/>
          <w:sz w:val="24"/>
        </w:rPr>
        <w:t xml:space="preserve"> обучающихся является формой контроля результатов обучения по дисциплине с целью комплексного определения соответствия уровня и качества знаний, умений и навыков обучающихся требованиям, установленным образовательной программой.</w:t>
      </w:r>
    </w:p>
    <w:p w14:paraId="F6010000">
      <w:pPr>
        <w:pStyle w:val="41"/>
        <w:widowControl/>
        <w:spacing w:line="240" w:lineRule="auto"/>
        <w:ind w:left="0" w:firstLine="0"/>
        <w:rPr>
          <w:rStyle w:val="82"/>
          <w:sz w:val="24"/>
        </w:rPr>
      </w:pPr>
    </w:p>
    <w:p w14:paraId="F7010000">
      <w:pPr>
        <w:pStyle w:val="2"/>
        <w:keepNext w:val="0"/>
        <w:keepLines w:val="0"/>
        <w:widowControl w:val="0"/>
        <w:numPr>
          <w:ilvl w:val="0"/>
          <w:numId w:val="1"/>
        </w:numPr>
        <w:tabs>
          <w:tab w:val="left" w:pos="927"/>
        </w:tabs>
        <w:spacing w:before="0" w:line="240" w:lineRule="auto"/>
        <w:ind w:left="1088" w:right="441" w:firstLine="0"/>
        <w:jc w:val="center"/>
        <w:rPr>
          <w:rFonts w:ascii="Times New Roman" w:hAnsi="Times New Roman"/>
          <w:color w:val="000000"/>
          <w:sz w:val="24"/>
        </w:rPr>
      </w:pPr>
      <w:bookmarkStart w:id="9" w:name="_Toc2041"/>
      <w:r>
        <w:rPr>
          <w:rFonts w:ascii="Times New Roman" w:hAnsi="Times New Roman"/>
          <w:color w:val="000000"/>
          <w:sz w:val="24"/>
        </w:rPr>
        <w:t>Особенности освоения дисциплины для инвалидов и лиц с ограниченными возможностями</w:t>
      </w:r>
      <w:bookmarkEnd w:id="9"/>
    </w:p>
    <w:p w14:paraId="F8010000">
      <w:pPr>
        <w:pStyle w:val="28"/>
        <w:widowControl w:val="0"/>
        <w:spacing w:after="0" w:line="240" w:lineRule="auto"/>
        <w:ind w:left="0" w:right="7" w:firstLine="709"/>
        <w:jc w:val="both"/>
        <w:rPr>
          <w:rFonts w:ascii="Times New Roman" w:hAnsi="Times New Roman"/>
          <w:sz w:val="24"/>
        </w:rPr>
      </w:pPr>
    </w:p>
    <w:p w14:paraId="F9010000">
      <w:pPr>
        <w:pStyle w:val="28"/>
        <w:widowControl w:val="0"/>
        <w:spacing w:after="0" w:line="240" w:lineRule="auto"/>
        <w:ind w:left="0" w:right="7" w:firstLine="709"/>
        <w:jc w:val="both"/>
        <w:rPr>
          <w:rFonts w:ascii="Times New Roman" w:hAnsi="Times New Roman"/>
          <w:sz w:val="24"/>
        </w:rPr>
      </w:pPr>
      <w:bookmarkStart w:id="10" w:name="_Hlk66195050"/>
      <w:r>
        <w:rPr>
          <w:rFonts w:ascii="Times New Roman" w:hAnsi="Times New Roman"/>
          <w:color w:val="222222"/>
          <w:sz w:val="24"/>
          <w:highlight w:val="white"/>
        </w:rPr>
        <w:t>Обучение обучающихся с ограниченными возможностями здоровья при необходимости осуществляется на основе адаптированной рабочей программы с использованием специальных методов обучения и дидактических материалов, составленных с учетом особенностей психофизического развития, индивидуальных возможностей и при необходимости обеспечивающих коррекцию нарушений развития и социальную адаптацию указанных лиц</w:t>
      </w:r>
      <w:r>
        <w:rPr>
          <w:rFonts w:ascii="Times New Roman" w:hAnsi="Times New Roman"/>
          <w:sz w:val="24"/>
        </w:rPr>
        <w:t>.</w:t>
      </w:r>
      <w:bookmarkEnd w:id="10"/>
    </w:p>
    <w:p w14:paraId="FA010000">
      <w:pPr>
        <w:pStyle w:val="28"/>
        <w:widowControl w:val="0"/>
        <w:spacing w:after="0" w:line="240" w:lineRule="auto"/>
        <w:ind w:left="0" w:right="7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Самостоятельная работа обучающихся с ограниченными возможностями здоровья и инвалидов позволяет своевременно выявить затруднения и отставание и внести коррективы в учебную деятельность. Конкретные формы и виды самостоятельной работы обучающихся лиц с ограниченными возможностями здоровья и инвалидов устанавливаются преподавателем. Выбор форм и видов самостоятельной работы, обучающихся с ограниченными возможностями здоровья и инвалидов осуществляется с учетом их способностей, особенностей восприятия и готовности к освоению учебного материала. Формы самостоятельной работы устанавливаются с учетом индивидуальных психофизических особенностей (устно, письменно на бумаге или на компьютере, в форме тестирования, электронных тренажеров и т.п.).</w:t>
      </w:r>
    </w:p>
    <w:p w14:paraId="FB010000">
      <w:pPr>
        <w:widowControl w:val="0"/>
        <w:spacing w:after="0" w:line="240" w:lineRule="auto"/>
        <w:ind w:left="0" w:right="7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Основные формы представления оценочных средств – в печатной форме или в форме электронного документа. Для обучающихся с нарушениями зрения предусматривается возможность проведения текущего и промежуточного контроля в устной форме. Для обучающихся с нарушениями слуха предусматривается возможность проведения текущего и промежуточного контроля в письменной форме.</w:t>
      </w:r>
    </w:p>
    <w:p w14:paraId="FC010000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</w:rPr>
      </w:pPr>
    </w:p>
    <w:p w14:paraId="FD010000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Таблица 7.1. </w:t>
      </w:r>
      <w:r>
        <w:rPr>
          <w:rFonts w:ascii="Symbol" w:hAnsi="Symbol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 xml:space="preserve"> Категории обучающихся с ОВЗ, способы восприятия ими информации и методы их обучения.</w:t>
      </w:r>
    </w:p>
    <w:tbl>
      <w:tblPr>
        <w:tblStyle w:val="12"/>
        <w:tblW w:w="0" w:type="auto"/>
        <w:tblInd w:w="-5" w:type="dxa"/>
        <w:tblLayout w:type="fixed"/>
        <w:tblCellMar>
          <w:top w:w="7" w:type="dxa"/>
          <w:left w:w="108" w:type="dxa"/>
          <w:bottom w:w="0" w:type="dxa"/>
          <w:right w:w="115" w:type="dxa"/>
        </w:tblCellMar>
      </w:tblPr>
      <w:tblGrid>
        <w:gridCol w:w="1560"/>
        <w:gridCol w:w="1984"/>
        <w:gridCol w:w="5925"/>
      </w:tblGrid>
      <w:tr w14:paraId="4F8D5A7A">
        <w:tblPrEx>
          <w:tblCellMar>
            <w:top w:w="7" w:type="dxa"/>
            <w:left w:w="108" w:type="dxa"/>
            <w:bottom w:w="0" w:type="dxa"/>
            <w:right w:w="115" w:type="dxa"/>
          </w:tblCellMar>
        </w:tblPrEx>
        <w:trPr>
          <w:trHeight w:val="300" w:hRule="atLeast"/>
          <w:tblHeader/>
        </w:trPr>
        <w:tc>
          <w:tcPr>
            <w:tcW w:w="35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FE010000">
            <w:pPr>
              <w:widowControl w:val="0"/>
              <w:spacing w:after="0" w:line="240" w:lineRule="auto"/>
              <w:ind w:left="6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Категории обучающихся по нозологиям 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FF010000">
            <w:pPr>
              <w:widowControl w:val="0"/>
              <w:spacing w:after="0" w:line="240" w:lineRule="auto"/>
              <w:ind w:left="687" w:right="616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Методы обучения</w:t>
            </w:r>
          </w:p>
        </w:tc>
      </w:tr>
      <w:tr w14:paraId="28DA4872">
        <w:tblPrEx>
          <w:tblCellMar>
            <w:top w:w="7" w:type="dxa"/>
            <w:left w:w="108" w:type="dxa"/>
            <w:bottom w:w="0" w:type="dxa"/>
            <w:right w:w="115" w:type="dxa"/>
          </w:tblCellMar>
        </w:tblPrEx>
        <w:trPr>
          <w:trHeight w:val="331" w:hRule="atLeast"/>
        </w:trPr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00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нарушениями зрения 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01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Слепые.</w:t>
            </w:r>
          </w:p>
          <w:p w14:paraId="02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Способ восприятия информации:</w:t>
            </w:r>
          </w:p>
          <w:p w14:paraId="03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осязательно-слуховой</w:t>
            </w:r>
          </w:p>
        </w:tc>
        <w:tc>
          <w:tcPr>
            <w:tcW w:w="59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0402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Аудиально-кинестетические</w:t>
            </w:r>
            <w:r>
              <w:rPr>
                <w:rFonts w:ascii="Times New Roman" w:hAnsi="Times New Roman"/>
                <w:color w:val="000000"/>
              </w:rPr>
              <w:t xml:space="preserve">, предусматривающие поступление учебной информации посредством слуха и осязания. </w:t>
            </w:r>
          </w:p>
          <w:p w14:paraId="0502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Могут использоваться при условии, что визуальная информация будет адаптирована для лиц с нарушениями зрения:</w:t>
            </w:r>
          </w:p>
          <w:p w14:paraId="0602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визуально-кинестетические</w:t>
            </w:r>
            <w:r>
              <w:rPr>
                <w:rFonts w:ascii="Times New Roman" w:hAnsi="Times New Roman"/>
                <w:color w:val="000000"/>
              </w:rPr>
              <w:t>, предполагающие передачу и восприятие учебной информации при помощи зрения и осязания;</w:t>
            </w:r>
          </w:p>
          <w:p w14:paraId="0702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аудио-визуальные, основанные на представление учебной информации, при которых задействовано зрительное и слуховое восприятие;</w:t>
            </w:r>
          </w:p>
          <w:p w14:paraId="0802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аудио-визуально-кинестетические</w:t>
            </w:r>
            <w:r>
              <w:rPr>
                <w:rFonts w:ascii="Times New Roman" w:hAnsi="Times New Roman"/>
                <w:color w:val="000000"/>
              </w:rPr>
              <w:t xml:space="preserve">, базирующиеся на представлении информации, которая поступает по зрительному, слуховому и осязательному каналам восприятие. </w:t>
            </w:r>
          </w:p>
        </w:tc>
      </w:tr>
      <w:tr w14:paraId="39AE04B4">
        <w:tblPrEx>
          <w:tblCellMar>
            <w:top w:w="7" w:type="dxa"/>
            <w:left w:w="108" w:type="dxa"/>
            <w:bottom w:w="0" w:type="dxa"/>
            <w:right w:w="115" w:type="dxa"/>
          </w:tblCellMar>
        </w:tblPrEx>
        <w:trPr>
          <w:trHeight w:val="286" w:hRule="atLeast"/>
        </w:trPr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6731CAEA"/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09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Слабовидящие.</w:t>
            </w:r>
          </w:p>
          <w:p w14:paraId="0A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Способ восприятия информации:</w:t>
            </w:r>
          </w:p>
          <w:p w14:paraId="0B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зрительно-осязательно-слуховой</w:t>
            </w:r>
          </w:p>
        </w:tc>
        <w:tc>
          <w:tcPr>
            <w:tcW w:w="5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32F40FC9"/>
        </w:tc>
      </w:tr>
      <w:tr w14:paraId="6BFCFF22">
        <w:tblPrEx>
          <w:tblCellMar>
            <w:top w:w="7" w:type="dxa"/>
            <w:left w:w="108" w:type="dxa"/>
            <w:bottom w:w="0" w:type="dxa"/>
            <w:right w:w="115" w:type="dxa"/>
          </w:tblCellMar>
        </w:tblPrEx>
        <w:trPr>
          <w:trHeight w:val="565" w:hRule="atLeast"/>
        </w:trPr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0C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нарушениями слуха 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0D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Глухие.</w:t>
            </w:r>
          </w:p>
          <w:p w14:paraId="0E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Способ восприятия информации:</w:t>
            </w:r>
          </w:p>
          <w:p w14:paraId="0F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зрительно-осязательный</w:t>
            </w:r>
          </w:p>
        </w:tc>
        <w:tc>
          <w:tcPr>
            <w:tcW w:w="59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1002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визуально-кинестетические</w:t>
            </w:r>
            <w:r>
              <w:rPr>
                <w:rFonts w:ascii="Times New Roman" w:hAnsi="Times New Roman"/>
                <w:color w:val="000000"/>
              </w:rPr>
              <w:t>, предполагающие передачу и восприятие учебной информации при помощи зрения и осязания.</w:t>
            </w:r>
          </w:p>
          <w:p w14:paraId="1102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Могут использоваться при условии, что аудиальная информация будет адаптирована для лиц с нарушениями слуха:</w:t>
            </w:r>
          </w:p>
          <w:p w14:paraId="1202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аудио-визуальные</w:t>
            </w:r>
            <w:r>
              <w:rPr>
                <w:rFonts w:ascii="Times New Roman" w:hAnsi="Times New Roman"/>
                <w:color w:val="000000"/>
              </w:rPr>
              <w:t>, основанные на представление учебной информации, при которых задействовано зрительное и слуховое восприятие;</w:t>
            </w:r>
          </w:p>
          <w:p w14:paraId="1302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аудиально-кинестетические</w:t>
            </w:r>
            <w:r>
              <w:rPr>
                <w:rFonts w:ascii="Times New Roman" w:hAnsi="Times New Roman"/>
                <w:color w:val="000000"/>
              </w:rPr>
              <w:t>, предусматривающие поступление учебной информации посредством слуха и осязания;</w:t>
            </w:r>
          </w:p>
          <w:p w14:paraId="1402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аудио-визуально-кинестетические</w:t>
            </w:r>
            <w:r>
              <w:rPr>
                <w:rFonts w:ascii="Times New Roman" w:hAnsi="Times New Roman"/>
                <w:color w:val="000000"/>
              </w:rPr>
              <w:t>, базирующиеся на представлении информации, которая поступает по зрительному, слуховому и осязательному каналам восприятие.</w:t>
            </w:r>
          </w:p>
        </w:tc>
      </w:tr>
      <w:tr w14:paraId="48CB7C7A">
        <w:tblPrEx>
          <w:tblCellMar>
            <w:top w:w="7" w:type="dxa"/>
            <w:left w:w="108" w:type="dxa"/>
            <w:bottom w:w="0" w:type="dxa"/>
            <w:right w:w="115" w:type="dxa"/>
          </w:tblCellMar>
        </w:tblPrEx>
        <w:trPr>
          <w:trHeight w:val="562" w:hRule="atLeast"/>
        </w:trPr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7AB59C31"/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15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Слабослышащие.</w:t>
            </w:r>
          </w:p>
          <w:p w14:paraId="16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Способ восприятия информации:</w:t>
            </w:r>
          </w:p>
          <w:p w14:paraId="17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Зрительно-осязательно-слуховой</w:t>
            </w:r>
          </w:p>
        </w:tc>
        <w:tc>
          <w:tcPr>
            <w:tcW w:w="5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5B53BDDF"/>
        </w:tc>
      </w:tr>
      <w:tr w14:paraId="3F699C2D">
        <w:tblPrEx>
          <w:tblCellMar>
            <w:top w:w="7" w:type="dxa"/>
            <w:left w:w="108" w:type="dxa"/>
            <w:bottom w:w="0" w:type="dxa"/>
            <w:right w:w="115" w:type="dxa"/>
          </w:tblCellMar>
        </w:tblPrEx>
        <w:trPr>
          <w:trHeight w:val="408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18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нарушениями опорно-двигательного аппарата 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19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Способ восприятия информации:</w:t>
            </w:r>
          </w:p>
          <w:p w14:paraId="1A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зрительно-осязательно-слуховой 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1B020000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визуально-кинестетические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14:paraId="1C020000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аудио-визуальные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14:paraId="1D020000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аудиально-кинестетические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14:paraId="1E020000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аудио-визуально-кинестетические.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</w:tbl>
    <w:p w14:paraId="1F020000">
      <w:pPr>
        <w:widowControl w:val="0"/>
        <w:spacing w:after="0" w:line="240" w:lineRule="auto"/>
        <w:rPr>
          <w:rFonts w:ascii="Times New Roman" w:hAnsi="Times New Roman"/>
          <w:color w:val="000000"/>
          <w:sz w:val="24"/>
        </w:rPr>
      </w:pPr>
    </w:p>
    <w:p w14:paraId="20020000">
      <w:pPr>
        <w:widowControl w:val="0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Таблица 7.2. – Способы адаптации образовательных ресурсов.</w:t>
      </w:r>
    </w:p>
    <w:p w14:paraId="21020000">
      <w:pPr>
        <w:widowControl w:val="0"/>
        <w:spacing w:after="0" w:line="240" w:lineRule="auto"/>
        <w:ind w:left="129" w:firstLine="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Условные обозначения:</w:t>
      </w:r>
    </w:p>
    <w:p w14:paraId="22020000">
      <w:pPr>
        <w:widowControl w:val="0"/>
        <w:spacing w:after="0" w:line="240" w:lineRule="auto"/>
        <w:ind w:left="129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«+» —</w:t>
      </w:r>
      <w:r>
        <w:rPr>
          <w:rFonts w:ascii="Times New Roman" w:hAnsi="Times New Roman"/>
          <w:sz w:val="24"/>
        </w:rPr>
        <w:t>образовательный ресурс, не требующий адаптации;</w:t>
      </w:r>
    </w:p>
    <w:p w14:paraId="23020000">
      <w:pPr>
        <w:widowControl w:val="0"/>
        <w:spacing w:after="0" w:line="240" w:lineRule="auto"/>
        <w:ind w:left="129" w:right="304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«АФ» — адаптированный формат к особенностям приема-передачи информации обучающихся инвалидов и лиц с ОВЗ формат образовательного ресурса, в том числе с использованием специальных технических средств;</w:t>
      </w:r>
    </w:p>
    <w:p w14:paraId="24020000">
      <w:pPr>
        <w:widowControl w:val="0"/>
        <w:spacing w:after="0" w:line="240" w:lineRule="auto"/>
        <w:ind w:left="129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«АЭ»— альтернативный эквивалент используемого ресурса</w:t>
      </w:r>
    </w:p>
    <w:tbl>
      <w:tblPr>
        <w:tblStyle w:val="12"/>
        <w:tblW w:w="0" w:type="auto"/>
        <w:tblInd w:w="14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6"/>
        <w:gridCol w:w="861"/>
        <w:gridCol w:w="1701"/>
        <w:gridCol w:w="1806"/>
        <w:gridCol w:w="1029"/>
        <w:gridCol w:w="1418"/>
        <w:gridCol w:w="1134"/>
      </w:tblGrid>
      <w:tr w14:paraId="16E792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12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25020000">
            <w:pPr>
              <w:widowControl w:val="0"/>
              <w:spacing w:after="0" w:line="240" w:lineRule="auto"/>
              <w:ind w:left="4" w:hanging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Категории </w:t>
            </w:r>
          </w:p>
          <w:p w14:paraId="26020000">
            <w:pPr>
              <w:widowControl w:val="0"/>
              <w:spacing w:after="0" w:line="240" w:lineRule="auto"/>
              <w:ind w:left="4" w:hanging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обучающихся </w:t>
            </w:r>
          </w:p>
          <w:p w14:paraId="27020000">
            <w:pPr>
              <w:widowControl w:val="0"/>
              <w:spacing w:after="0" w:line="240" w:lineRule="auto"/>
              <w:ind w:left="4" w:hanging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нозологиям</w:t>
            </w:r>
          </w:p>
        </w:tc>
        <w:tc>
          <w:tcPr>
            <w:tcW w:w="70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28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Образовательные ресурсы</w:t>
            </w:r>
          </w:p>
        </w:tc>
      </w:tr>
      <w:tr w14:paraId="483B41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12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ADA8C14"/>
        </w:tc>
        <w:tc>
          <w:tcPr>
            <w:tcW w:w="59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29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Электронные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2A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Печатные</w:t>
            </w:r>
          </w:p>
        </w:tc>
      </w:tr>
      <w:tr w14:paraId="5C9288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4" w:hRule="atLeast"/>
        </w:trPr>
        <w:tc>
          <w:tcPr>
            <w:tcW w:w="212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885FF9D"/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2B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мультимедиа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2C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графические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2D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аудио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2E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текстовые, электронные </w:t>
            </w:r>
          </w:p>
          <w:p w14:paraId="2F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аналоги </w:t>
            </w:r>
          </w:p>
          <w:p w14:paraId="30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печатных изданий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02835786"/>
        </w:tc>
      </w:tr>
      <w:tr w14:paraId="384161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9" w:hRule="atLeast"/>
        </w:trPr>
        <w:tc>
          <w:tcPr>
            <w:tcW w:w="12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102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</w:t>
            </w:r>
          </w:p>
          <w:p w14:paraId="3202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нарушениями зрения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302000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Слепые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4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АФ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5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АЭ</w:t>
            </w:r>
          </w:p>
          <w:p w14:paraId="36020000">
            <w:pPr>
              <w:widowControl w:val="0"/>
              <w:spacing w:after="0" w:line="240" w:lineRule="auto"/>
              <w:ind w:left="2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(например, создание материальной модели графического объекта (3Dмодели)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7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8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АЭ</w:t>
            </w:r>
          </w:p>
          <w:p w14:paraId="39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(например, аудио описание)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A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АЭ</w:t>
            </w:r>
          </w:p>
          <w:p w14:paraId="3B020000">
            <w:pPr>
              <w:widowControl w:val="0"/>
              <w:spacing w:after="0" w:line="240" w:lineRule="auto"/>
              <w:ind w:left="2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(например, печатный материал, выполненный рельеф</w:t>
            </w:r>
            <w:r>
              <w:rPr>
                <w:rFonts w:ascii="Times New Roman" w:hAnsi="Times New Roman"/>
                <w:spacing w:val="-1"/>
              </w:rPr>
              <w:t xml:space="preserve">но-точечным </w:t>
            </w:r>
            <w:r>
              <w:rPr>
                <w:rFonts w:ascii="Times New Roman" w:hAnsi="Times New Roman"/>
              </w:rPr>
              <w:t>шрифтом</w:t>
            </w:r>
          </w:p>
          <w:p w14:paraId="3C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Л.Брайля)</w:t>
            </w:r>
          </w:p>
        </w:tc>
      </w:tr>
      <w:tr w14:paraId="3A8FD8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D5E0882"/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D02000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Слабовидящие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E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АФ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F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АФ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0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1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АФ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2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АФ</w:t>
            </w:r>
          </w:p>
        </w:tc>
      </w:tr>
      <w:tr w14:paraId="114D93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8" w:hRule="atLeast"/>
        </w:trPr>
        <w:tc>
          <w:tcPr>
            <w:tcW w:w="12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302000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</w:t>
            </w:r>
          </w:p>
          <w:p w14:paraId="4402000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нарушениями слуха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502000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Глухие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6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АФ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7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8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АЭ</w:t>
            </w:r>
          </w:p>
          <w:p w14:paraId="4902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(например, текстовое описание, гипер-</w:t>
            </w:r>
          </w:p>
          <w:p w14:paraId="4A02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ссылки)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B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C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14:paraId="32D046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4BA21F2"/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D02000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Слабослышащие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E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АФ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F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0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АФ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1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2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14:paraId="6ACC64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1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302000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нарушениями опорно-</w:t>
            </w:r>
          </w:p>
          <w:p w14:paraId="5402000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двигательного аппарата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5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6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7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8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9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</w:tbl>
    <w:p w14:paraId="5A020000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bookmarkStart w:id="11" w:name="_Hlk504003203"/>
    </w:p>
    <w:p w14:paraId="5B020000">
      <w:pPr>
        <w:widowControl w:val="0"/>
        <w:spacing w:after="0" w:line="240" w:lineRule="auto"/>
        <w:jc w:val="both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sz w:val="24"/>
        </w:rPr>
        <w:t>Таблица 7.3. - Формы контроля и оценки результатов обучения инвалидов и лиц с ОВЗ</w:t>
      </w:r>
    </w:p>
    <w:tbl>
      <w:tblPr>
        <w:tblStyle w:val="12"/>
        <w:tblW w:w="0" w:type="auto"/>
        <w:tblInd w:w="0" w:type="dxa"/>
        <w:tblLayout w:type="fixed"/>
        <w:tblCellMar>
          <w:top w:w="53" w:type="dxa"/>
          <w:left w:w="41" w:type="dxa"/>
          <w:bottom w:w="0" w:type="dxa"/>
          <w:right w:w="115" w:type="dxa"/>
        </w:tblCellMar>
      </w:tblPr>
      <w:tblGrid>
        <w:gridCol w:w="1838"/>
        <w:gridCol w:w="7559"/>
      </w:tblGrid>
      <w:tr w14:paraId="3BE767A1">
        <w:tblPrEx>
          <w:tblCellMar>
            <w:top w:w="53" w:type="dxa"/>
            <w:left w:w="41" w:type="dxa"/>
            <w:bottom w:w="0" w:type="dxa"/>
            <w:right w:w="115" w:type="dxa"/>
          </w:tblCellMar>
        </w:tblPrEx>
        <w:trPr>
          <w:trHeight w:val="853" w:hRule="atLeast"/>
          <w:tblHeader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3" w:type="dxa"/>
              <w:left w:w="41" w:type="dxa"/>
              <w:right w:w="115" w:type="dxa"/>
            </w:tcMar>
          </w:tcPr>
          <w:p w14:paraId="5C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Категории обучающихся по нозологиям </w:t>
            </w:r>
          </w:p>
        </w:tc>
        <w:tc>
          <w:tcPr>
            <w:tcW w:w="7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3" w:type="dxa"/>
              <w:left w:w="41" w:type="dxa"/>
              <w:right w:w="115" w:type="dxa"/>
            </w:tcMar>
          </w:tcPr>
          <w:p w14:paraId="5D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Форма контроля и оценки результатов обучения </w:t>
            </w:r>
          </w:p>
        </w:tc>
      </w:tr>
      <w:tr w14:paraId="0125E9CA">
        <w:tblPrEx>
          <w:tblCellMar>
            <w:top w:w="53" w:type="dxa"/>
            <w:left w:w="41" w:type="dxa"/>
            <w:bottom w:w="0" w:type="dxa"/>
            <w:right w:w="115" w:type="dxa"/>
          </w:tblCellMar>
        </w:tblPrEx>
        <w:trPr>
          <w:trHeight w:val="1538" w:hRule="atLeast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3" w:type="dxa"/>
              <w:left w:w="41" w:type="dxa"/>
              <w:right w:w="115" w:type="dxa"/>
            </w:tcMar>
          </w:tcPr>
          <w:p w14:paraId="5E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нарушениями зрения </w:t>
            </w:r>
          </w:p>
          <w:p w14:paraId="5F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</w:tc>
        <w:tc>
          <w:tcPr>
            <w:tcW w:w="7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3" w:type="dxa"/>
              <w:left w:w="41" w:type="dxa"/>
              <w:right w:w="115" w:type="dxa"/>
            </w:tcMar>
          </w:tcPr>
          <w:p w14:paraId="60020000">
            <w:pPr>
              <w:widowControl w:val="0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устная проверка:</w:t>
            </w:r>
            <w:r>
              <w:rPr>
                <w:rFonts w:ascii="Times New Roman" w:hAnsi="Times New Roman"/>
                <w:color w:val="000000"/>
              </w:rPr>
              <w:t xml:space="preserve"> дискуссии, тренинги, круглые столы, собеседования, устные коллоквиумы и др.; </w:t>
            </w:r>
          </w:p>
          <w:p w14:paraId="61020000">
            <w:pPr>
              <w:widowControl w:val="0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с использованием компьютера и специального ПО</w:t>
            </w:r>
            <w:r>
              <w:rPr>
                <w:rFonts w:ascii="Times New Roman" w:hAnsi="Times New Roman"/>
                <w:color w:val="000000"/>
              </w:rPr>
              <w:t xml:space="preserve">: работа с электронными образовательными ресурсами, тестирование, рефераты, курсовые проекты, дистанционные формы, если позволяет острота зрения - графические работы и др. </w:t>
            </w:r>
            <w:r>
              <w:rPr>
                <w:rFonts w:ascii="Times New Roman" w:hAnsi="Times New Roman"/>
                <w:color w:val="000000"/>
              </w:rPr>
              <w:tab/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14:paraId="08B2FF32">
        <w:tblPrEx>
          <w:tblCellMar>
            <w:top w:w="53" w:type="dxa"/>
            <w:left w:w="41" w:type="dxa"/>
            <w:bottom w:w="0" w:type="dxa"/>
            <w:right w:w="115" w:type="dxa"/>
          </w:tblCellMar>
        </w:tblPrEx>
        <w:trPr>
          <w:trHeight w:val="1378" w:hRule="atLeast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3" w:type="dxa"/>
              <w:left w:w="41" w:type="dxa"/>
              <w:right w:w="115" w:type="dxa"/>
            </w:tcMar>
          </w:tcPr>
          <w:p w14:paraId="62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нарушениями слуха </w:t>
            </w:r>
          </w:p>
        </w:tc>
        <w:tc>
          <w:tcPr>
            <w:tcW w:w="7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3" w:type="dxa"/>
              <w:left w:w="41" w:type="dxa"/>
              <w:right w:w="115" w:type="dxa"/>
            </w:tcMar>
          </w:tcPr>
          <w:p w14:paraId="63020000">
            <w:pPr>
              <w:widowControl w:val="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письменная проверка:</w:t>
            </w:r>
            <w:r>
              <w:rPr>
                <w:rFonts w:ascii="Times New Roman" w:hAnsi="Times New Roman"/>
                <w:color w:val="000000"/>
              </w:rPr>
              <w:t xml:space="preserve"> контрольные, графические работы, тестирование, домашние задания, эссе, письменные коллоквиумы, отчеты и др.; </w:t>
            </w:r>
          </w:p>
          <w:p w14:paraId="64020000">
            <w:pPr>
              <w:widowControl w:val="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с использованием компьютера и специального ПО:</w:t>
            </w:r>
            <w:r>
              <w:rPr>
                <w:rFonts w:ascii="Times New Roman" w:hAnsi="Times New Roman"/>
                <w:color w:val="000000"/>
              </w:rPr>
              <w:t xml:space="preserve"> работа с электронными образовательными ресурсами, тестирование, рефераты, курсовые проекты, графические работы, дистанционные формы и др.</w:t>
            </w:r>
          </w:p>
        </w:tc>
      </w:tr>
      <w:tr w14:paraId="6564D933">
        <w:tblPrEx>
          <w:tblCellMar>
            <w:top w:w="53" w:type="dxa"/>
            <w:left w:w="41" w:type="dxa"/>
            <w:bottom w:w="0" w:type="dxa"/>
            <w:right w:w="115" w:type="dxa"/>
          </w:tblCellMar>
        </w:tblPrEx>
        <w:trPr>
          <w:trHeight w:val="3358" w:hRule="atLeast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4" w:type="dxa"/>
              <w:left w:w="41" w:type="dxa"/>
              <w:bottom w:w="0" w:type="dxa"/>
              <w:right w:w="97" w:type="dxa"/>
            </w:tcMar>
          </w:tcPr>
          <w:p w14:paraId="65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С нарушениями опорно-двигательного аппарата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</w:tc>
        <w:tc>
          <w:tcPr>
            <w:tcW w:w="7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4" w:type="dxa"/>
              <w:left w:w="41" w:type="dxa"/>
              <w:bottom w:w="0" w:type="dxa"/>
              <w:right w:w="97" w:type="dxa"/>
            </w:tcMar>
          </w:tcPr>
          <w:p w14:paraId="66020000">
            <w:pPr>
              <w:pStyle w:val="70"/>
              <w:widowControl w:val="0"/>
              <w:numPr>
                <w:ilvl w:val="0"/>
                <w:numId w:val="7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письменная проверка, с использованием специальных технических средств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(альтернативных средства ввода, управления компьютером и др.): контрольные, графические работы, тестирование, домашние задания, эссе, письменные коллоквиумы, отчеты и др.; </w:t>
            </w:r>
          </w:p>
          <w:p w14:paraId="67020000">
            <w:pPr>
              <w:pStyle w:val="70"/>
              <w:widowControl w:val="0"/>
              <w:numPr>
                <w:ilvl w:val="0"/>
                <w:numId w:val="7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устная проверка, с использованием специальных технических средств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(средств коммуникаций): дискуссии, тренинги, круглые столы, собеседования, устные коллоквиумы и др.; </w:t>
            </w:r>
          </w:p>
          <w:p w14:paraId="68020000">
            <w:pPr>
              <w:pStyle w:val="70"/>
              <w:widowControl w:val="0"/>
              <w:numPr>
                <w:ilvl w:val="0"/>
                <w:numId w:val="7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с использованием компьютера и специального ПО</w:t>
            </w:r>
            <w:r>
              <w:rPr>
                <w:rFonts w:ascii="Times New Roman" w:hAnsi="Times New Roman"/>
                <w:color w:val="000000"/>
              </w:rPr>
              <w:t xml:space="preserve"> (альтернативных средств ввода и управления компьютером и др.): работа с электронными образовательными ресурсами, тестирование, рефераты, курсовые проекты, графические работы, дистанционные формы - предпочтительнее обучающимся, ограниченным в передвижении и др. </w:t>
            </w:r>
            <w:bookmarkEnd w:id="11"/>
          </w:p>
        </w:tc>
      </w:tr>
    </w:tbl>
    <w:p w14:paraId="69020000">
      <w:pPr>
        <w:widowControl w:val="0"/>
        <w:spacing w:after="0" w:line="240" w:lineRule="auto"/>
        <w:rPr>
          <w:rFonts w:ascii="Times New Roman" w:hAnsi="Times New Roman"/>
          <w:sz w:val="24"/>
        </w:rPr>
      </w:pPr>
    </w:p>
    <w:p w14:paraId="6A020000">
      <w:pPr>
        <w:widowControl w:val="0"/>
        <w:numPr>
          <w:ilvl w:val="1"/>
          <w:numId w:val="1"/>
        </w:numPr>
        <w:spacing w:after="0" w:line="240" w:lineRule="auto"/>
        <w:ind w:left="0" w:firstLine="698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Задания для текущего контроля для инвалидов и лиц с ограниченными возможностями</w:t>
      </w:r>
    </w:p>
    <w:p w14:paraId="6B020000">
      <w:pPr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Текущий контроль и промежуточная аттестация</w:t>
      </w:r>
      <w:r>
        <w:rPr>
          <w:rFonts w:ascii="Times New Roman" w:hAnsi="Times New Roman"/>
          <w:sz w:val="24"/>
        </w:rPr>
        <w:t xml:space="preserve"> обучающихся инвалидов и лиц с ОВЗ осуществляется с использованием оценочных средств, адаптированных к ограничениям их здоровья и восприятия информации, в том числе с использованием специальных технических средств.</w:t>
      </w:r>
    </w:p>
    <w:p w14:paraId="6C020000">
      <w:pPr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Текущий контроль успеваемости для обучающихся инвалидов и лиц с ОВЗ</w:t>
      </w:r>
      <w:r>
        <w:rPr>
          <w:rFonts w:ascii="Times New Roman" w:hAnsi="Times New Roman"/>
          <w:sz w:val="24"/>
        </w:rPr>
        <w:t xml:space="preserve"> направлен на своевременное выявление затруднений и отставания в обучении и внесения коррективов в учебную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деятельность. Возможно осуществление входного контроля для определения его способностей, особенностей восприятия и готовности к освоению учебного материала. </w:t>
      </w:r>
    </w:p>
    <w:p w14:paraId="6D020000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</w:p>
    <w:p w14:paraId="6E020000">
      <w:pPr>
        <w:widowControl w:val="0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Задания для промежуточной аттестации для инвалидов и лиц с ограниченными возможностями</w:t>
      </w:r>
    </w:p>
    <w:p w14:paraId="6F020000">
      <w:pPr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Форма промежуточной аттестации</w:t>
      </w:r>
      <w:r>
        <w:rPr>
          <w:rFonts w:ascii="Times New Roman" w:hAnsi="Times New Roman"/>
          <w:sz w:val="24"/>
        </w:rPr>
        <w:t xml:space="preserve">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При необходимости обучающимся предоставляется дополнительное время для подготовки ответа.</w:t>
      </w:r>
    </w:p>
    <w:p w14:paraId="70020000">
      <w:pPr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i/>
          <w:sz w:val="24"/>
        </w:rPr>
        <w:t>Промежуточная аттестация</w:t>
      </w:r>
      <w:r>
        <w:rPr>
          <w:rFonts w:ascii="Times New Roman" w:hAnsi="Times New Roman"/>
          <w:sz w:val="24"/>
        </w:rPr>
        <w:t>, при необходимости, может проводиться в несколько этапов. Для этого рекомендуется использовать рубежный контроль, который является контрольной точкой по завершению изучения раздела или темы дисциплины, междисциплинарного курса, практик и ее разделов с целью оценивания уровня освоения программного материала. Формы и срок проведения рубежного контроля определяются преподавателем с учетом индивидуальных психофизических особенностей обучающихся.</w:t>
      </w:r>
    </w:p>
    <w:p w14:paraId="71020000">
      <w:pPr>
        <w:spacing w:after="0" w:line="240" w:lineRule="auto"/>
        <w:rPr>
          <w:rFonts w:ascii="Times New Roman" w:hAnsi="Times New Roman"/>
          <w:color w:val="FF0000"/>
          <w:sz w:val="28"/>
        </w:rPr>
      </w:pPr>
    </w:p>
    <w:p w14:paraId="72020000">
      <w:pPr>
        <w:spacing w:after="0" w:line="240" w:lineRule="auto"/>
        <w:rPr>
          <w:rFonts w:ascii="Times New Roman" w:hAnsi="Times New Roman"/>
          <w:color w:val="FF0000"/>
          <w:sz w:val="28"/>
        </w:rPr>
      </w:pPr>
    </w:p>
    <w:sectPr>
      <w:headerReference r:id="rId5" w:type="default"/>
      <w:footerReference r:id="rId6" w:type="default"/>
      <w:pgSz w:w="11906" w:h="16838"/>
      <w:pgMar w:top="1134" w:right="851" w:bottom="1134" w:left="1701" w:header="340" w:footer="0" w:gutter="0"/>
      <w:cols w:space="720" w:num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黑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XO Thame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  <w:font w:name="黑体">
    <w:altName w:val="SimSu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16A705"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3000000">
    <w:pPr>
      <w:pStyle w:val="37"/>
      <w:jc w:val="right"/>
    </w:pPr>
  </w:p>
  <w:p w14:paraId="04000000">
    <w:pPr>
      <w:pStyle w:val="3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000000">
    <w:pPr>
      <w:pStyle w:val="62"/>
      <w:keepNext/>
      <w:keepLines/>
      <w:spacing w:line="240" w:lineRule="auto"/>
      <w:ind w:left="23" w:firstLine="740"/>
      <w:jc w:val="right"/>
      <w:rPr>
        <w:rStyle w:val="51"/>
        <w:b w:val="0"/>
      </w:rPr>
    </w:pPr>
  </w:p>
  <w:p w14:paraId="02000000">
    <w:pPr>
      <w:pStyle w:val="2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39341B"/>
    <w:multiLevelType w:val="multilevel"/>
    <w:tmpl w:val="9239341B"/>
    <w:lvl w:ilvl="0" w:tentative="0">
      <w:start w:val="1"/>
      <w:numFmt w:val="bullet"/>
      <w:lvlText w:val=""/>
      <w:lvlJc w:val="left"/>
      <w:pPr>
        <w:ind w:left="0" w:firstLine="0"/>
      </w:pPr>
      <w:rPr>
        <w:rFonts w:ascii="Symbol" w:hAnsi="Symbol"/>
        <w:b w:val="0"/>
        <w:i w:val="0"/>
        <w:strike w:val="0"/>
        <w:color w:val="000000"/>
        <w:sz w:val="22"/>
        <w:u w:val="none" w:color="000000"/>
      </w:rPr>
    </w:lvl>
    <w:lvl w:ilvl="1" w:tentative="0">
      <w:start w:val="1"/>
      <w:numFmt w:val="bullet"/>
      <w:lvlText w:val="o"/>
      <w:lvlJc w:val="left"/>
      <w:pPr>
        <w:ind w:left="154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 w:color="000000"/>
      </w:rPr>
    </w:lvl>
    <w:lvl w:ilvl="2" w:tentative="0">
      <w:start w:val="1"/>
      <w:numFmt w:val="bullet"/>
      <w:lvlText w:val="▪"/>
      <w:lvlJc w:val="left"/>
      <w:pPr>
        <w:ind w:left="226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 w:color="000000"/>
      </w:rPr>
    </w:lvl>
    <w:lvl w:ilvl="3" w:tentative="0">
      <w:start w:val="1"/>
      <w:numFmt w:val="bullet"/>
      <w:lvlText w:val="•"/>
      <w:lvlJc w:val="left"/>
      <w:pPr>
        <w:ind w:left="2986" w:firstLine="0"/>
      </w:pPr>
      <w:rPr>
        <w:rFonts w:ascii="Arial" w:hAnsi="Arial"/>
        <w:b w:val="0"/>
        <w:i w:val="0"/>
        <w:strike w:val="0"/>
        <w:color w:val="000000"/>
        <w:sz w:val="22"/>
        <w:u w:val="none" w:color="000000"/>
      </w:rPr>
    </w:lvl>
    <w:lvl w:ilvl="4" w:tentative="0">
      <w:start w:val="1"/>
      <w:numFmt w:val="bullet"/>
      <w:lvlText w:val="o"/>
      <w:lvlJc w:val="left"/>
      <w:pPr>
        <w:ind w:left="370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 w:color="000000"/>
      </w:rPr>
    </w:lvl>
    <w:lvl w:ilvl="5" w:tentative="0">
      <w:start w:val="1"/>
      <w:numFmt w:val="bullet"/>
      <w:lvlText w:val="▪"/>
      <w:lvlJc w:val="left"/>
      <w:pPr>
        <w:ind w:left="442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 w:color="000000"/>
      </w:rPr>
    </w:lvl>
    <w:lvl w:ilvl="6" w:tentative="0">
      <w:start w:val="1"/>
      <w:numFmt w:val="bullet"/>
      <w:lvlText w:val="•"/>
      <w:lvlJc w:val="left"/>
      <w:pPr>
        <w:ind w:left="5146" w:firstLine="0"/>
      </w:pPr>
      <w:rPr>
        <w:rFonts w:ascii="Arial" w:hAnsi="Arial"/>
        <w:b w:val="0"/>
        <w:i w:val="0"/>
        <w:strike w:val="0"/>
        <w:color w:val="000000"/>
        <w:sz w:val="22"/>
        <w:u w:val="none" w:color="000000"/>
      </w:rPr>
    </w:lvl>
    <w:lvl w:ilvl="7" w:tentative="0">
      <w:start w:val="1"/>
      <w:numFmt w:val="bullet"/>
      <w:lvlText w:val="o"/>
      <w:lvlJc w:val="left"/>
      <w:pPr>
        <w:ind w:left="586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 w:color="000000"/>
      </w:rPr>
    </w:lvl>
    <w:lvl w:ilvl="8" w:tentative="0">
      <w:start w:val="1"/>
      <w:numFmt w:val="bullet"/>
      <w:lvlText w:val="▪"/>
      <w:lvlJc w:val="left"/>
      <w:pPr>
        <w:ind w:left="658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 w:color="000000"/>
      </w:rPr>
    </w:lvl>
  </w:abstractNum>
  <w:abstractNum w:abstractNumId="1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1778" w:hanging="360"/>
      </w:pPr>
      <w:rPr>
        <w:rFonts w:ascii="Times New Roman" w:hAnsi="Times New Roman"/>
        <w:b/>
        <w:sz w:val="24"/>
      </w:rPr>
    </w:lvl>
    <w:lvl w:ilvl="1" w:tentative="0">
      <w:start w:val="1"/>
      <w:numFmt w:val="decimal"/>
      <w:lvlText w:val="%1.%2."/>
      <w:lvlJc w:val="left"/>
      <w:pPr>
        <w:ind w:left="1448" w:hanging="720"/>
      </w:pPr>
    </w:lvl>
    <w:lvl w:ilvl="2" w:tentative="0">
      <w:start w:val="1"/>
      <w:numFmt w:val="decimal"/>
      <w:lvlText w:val="%1.%2.%3."/>
      <w:lvlJc w:val="left"/>
      <w:pPr>
        <w:ind w:left="1448" w:hanging="720"/>
      </w:pPr>
    </w:lvl>
    <w:lvl w:ilvl="3" w:tentative="0">
      <w:start w:val="1"/>
      <w:numFmt w:val="decimal"/>
      <w:lvlText w:val="%1.%2.%3.%4."/>
      <w:lvlJc w:val="left"/>
      <w:pPr>
        <w:ind w:left="1808" w:hanging="1080"/>
      </w:pPr>
    </w:lvl>
    <w:lvl w:ilvl="4" w:tentative="0">
      <w:start w:val="1"/>
      <w:numFmt w:val="decimal"/>
      <w:lvlText w:val="%1.%2.%3.%4.%5."/>
      <w:lvlJc w:val="left"/>
      <w:pPr>
        <w:ind w:left="1808" w:hanging="1080"/>
      </w:pPr>
    </w:lvl>
    <w:lvl w:ilvl="5" w:tentative="0">
      <w:start w:val="1"/>
      <w:numFmt w:val="decimal"/>
      <w:lvlText w:val="%1.%2.%3.%4.%5.%6."/>
      <w:lvlJc w:val="left"/>
      <w:pPr>
        <w:ind w:left="2168" w:hanging="1440"/>
      </w:pPr>
    </w:lvl>
    <w:lvl w:ilvl="6" w:tentative="0">
      <w:start w:val="1"/>
      <w:numFmt w:val="decimal"/>
      <w:lvlText w:val="%1.%2.%3.%4.%5.%6.%7."/>
      <w:lvlJc w:val="left"/>
      <w:pPr>
        <w:ind w:left="2528" w:hanging="1800"/>
      </w:pPr>
    </w:lvl>
    <w:lvl w:ilvl="7" w:tentative="0">
      <w:start w:val="1"/>
      <w:numFmt w:val="decimal"/>
      <w:lvlText w:val="%1.%2.%3.%4.%5.%6.%7.%8."/>
      <w:lvlJc w:val="left"/>
      <w:pPr>
        <w:ind w:left="2528" w:hanging="1800"/>
      </w:pPr>
    </w:lvl>
    <w:lvl w:ilvl="8" w:tentative="0">
      <w:start w:val="1"/>
      <w:numFmt w:val="decimal"/>
      <w:lvlText w:val="%1.%2.%3.%4.%5.%6.%7.%8.%9."/>
      <w:lvlJc w:val="left"/>
      <w:pPr>
        <w:ind w:left="2888" w:hanging="2160"/>
      </w:pPr>
    </w:lvl>
  </w:abstractNum>
  <w:abstractNum w:abstractNumId="2">
    <w:nsid w:val="0248C179"/>
    <w:multiLevelType w:val="multilevel"/>
    <w:tmpl w:val="0248C179"/>
    <w:lvl w:ilvl="0" w:tentative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03D62ECE"/>
    <w:multiLevelType w:val="multilevel"/>
    <w:tmpl w:val="03D62ECE"/>
    <w:lvl w:ilvl="0" w:tentative="0">
      <w:start w:val="1"/>
      <w:numFmt w:val="bullet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 w:tentative="0">
      <w:start w:val="1"/>
      <w:numFmt w:val="bullet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 w:tentative="0">
      <w:start w:val="1"/>
      <w:numFmt w:val="bullet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 w:tentative="0">
      <w:start w:val="1"/>
      <w:numFmt w:val="bullet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 w:tentative="0">
      <w:start w:val="1"/>
      <w:numFmt w:val="bullet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 w:tentative="0">
      <w:start w:val="1"/>
      <w:numFmt w:val="bullet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 w:tentative="0">
      <w:start w:val="1"/>
      <w:numFmt w:val="bullet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 w:tentative="0">
      <w:start w:val="1"/>
      <w:numFmt w:val="bullet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 w:tentative="0">
      <w:start w:val="1"/>
      <w:numFmt w:val="bullet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">
    <w:nsid w:val="2A8F537B"/>
    <w:multiLevelType w:val="multilevel"/>
    <w:tmpl w:val="2A8F537B"/>
    <w:lvl w:ilvl="0" w:tentative="0">
      <w:start w:val="1"/>
      <w:numFmt w:val="bullet"/>
      <w:lvlText w:val=""/>
      <w:lvlJc w:val="left"/>
      <w:pPr>
        <w:ind w:left="0" w:firstLine="0"/>
      </w:pPr>
      <w:rPr>
        <w:rFonts w:ascii="Symbol" w:hAnsi="Symbol"/>
        <w:b w:val="0"/>
        <w:i w:val="0"/>
        <w:strike w:val="0"/>
        <w:color w:val="000000"/>
        <w:sz w:val="22"/>
        <w:u w:val="none" w:color="000000"/>
      </w:rPr>
    </w:lvl>
    <w:lvl w:ilvl="1" w:tentative="0">
      <w:start w:val="1"/>
      <w:numFmt w:val="bullet"/>
      <w:lvlText w:val="o"/>
      <w:lvlJc w:val="left"/>
      <w:pPr>
        <w:ind w:left="154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 w:color="000000"/>
      </w:rPr>
    </w:lvl>
    <w:lvl w:ilvl="2" w:tentative="0">
      <w:start w:val="1"/>
      <w:numFmt w:val="bullet"/>
      <w:lvlText w:val="▪"/>
      <w:lvlJc w:val="left"/>
      <w:pPr>
        <w:ind w:left="226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 w:color="000000"/>
      </w:rPr>
    </w:lvl>
    <w:lvl w:ilvl="3" w:tentative="0">
      <w:start w:val="1"/>
      <w:numFmt w:val="bullet"/>
      <w:lvlText w:val="•"/>
      <w:lvlJc w:val="left"/>
      <w:pPr>
        <w:ind w:left="2986" w:firstLine="0"/>
      </w:pPr>
      <w:rPr>
        <w:rFonts w:ascii="Arial" w:hAnsi="Arial"/>
        <w:b w:val="0"/>
        <w:i w:val="0"/>
        <w:strike w:val="0"/>
        <w:color w:val="000000"/>
        <w:sz w:val="22"/>
        <w:u w:val="none" w:color="000000"/>
      </w:rPr>
    </w:lvl>
    <w:lvl w:ilvl="4" w:tentative="0">
      <w:start w:val="1"/>
      <w:numFmt w:val="bullet"/>
      <w:lvlText w:val="o"/>
      <w:lvlJc w:val="left"/>
      <w:pPr>
        <w:ind w:left="370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 w:color="000000"/>
      </w:rPr>
    </w:lvl>
    <w:lvl w:ilvl="5" w:tentative="0">
      <w:start w:val="1"/>
      <w:numFmt w:val="bullet"/>
      <w:lvlText w:val="▪"/>
      <w:lvlJc w:val="left"/>
      <w:pPr>
        <w:ind w:left="442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 w:color="000000"/>
      </w:rPr>
    </w:lvl>
    <w:lvl w:ilvl="6" w:tentative="0">
      <w:start w:val="1"/>
      <w:numFmt w:val="bullet"/>
      <w:lvlText w:val="•"/>
      <w:lvlJc w:val="left"/>
      <w:pPr>
        <w:ind w:left="5146" w:firstLine="0"/>
      </w:pPr>
      <w:rPr>
        <w:rFonts w:ascii="Arial" w:hAnsi="Arial"/>
        <w:b w:val="0"/>
        <w:i w:val="0"/>
        <w:strike w:val="0"/>
        <w:color w:val="000000"/>
        <w:sz w:val="22"/>
        <w:u w:val="none" w:color="000000"/>
      </w:rPr>
    </w:lvl>
    <w:lvl w:ilvl="7" w:tentative="0">
      <w:start w:val="1"/>
      <w:numFmt w:val="bullet"/>
      <w:lvlText w:val="o"/>
      <w:lvlJc w:val="left"/>
      <w:pPr>
        <w:ind w:left="586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 w:color="000000"/>
      </w:rPr>
    </w:lvl>
    <w:lvl w:ilvl="8" w:tentative="0">
      <w:start w:val="1"/>
      <w:numFmt w:val="bullet"/>
      <w:lvlText w:val="▪"/>
      <w:lvlJc w:val="left"/>
      <w:pPr>
        <w:ind w:left="658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 w:color="000000"/>
      </w:rPr>
    </w:lvl>
  </w:abstractNum>
  <w:abstractNum w:abstractNumId="5">
    <w:nsid w:val="5A241D34"/>
    <w:multiLevelType w:val="multilevel"/>
    <w:tmpl w:val="5A241D34"/>
    <w:lvl w:ilvl="0" w:tentative="0">
      <w:start w:val="1"/>
      <w:numFmt w:val="bullet"/>
      <w:lvlText w:val=""/>
      <w:lvlJc w:val="left"/>
      <w:pPr>
        <w:ind w:left="1145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ind w:left="1865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ind w:left="2585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ind w:left="3305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4025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ind w:left="4745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ind w:left="5465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6185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ind w:left="6905" w:hanging="360"/>
      </w:pPr>
      <w:rPr>
        <w:rFonts w:ascii="Wingdings" w:hAnsi="Wingdings"/>
      </w:rPr>
    </w:lvl>
  </w:abstractNum>
  <w:abstractNum w:abstractNumId="6">
    <w:nsid w:val="72183CF9"/>
    <w:multiLevelType w:val="multilevel"/>
    <w:tmpl w:val="72183CF9"/>
    <w:lvl w:ilvl="0" w:tentative="0">
      <w:start w:val="1"/>
      <w:numFmt w:val="bullet"/>
      <w:lvlText w:val=""/>
      <w:lvlJc w:val="left"/>
      <w:pPr>
        <w:ind w:left="1287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6DA4366"/>
    <w:rsid w:val="231709E7"/>
    <w:rsid w:val="2746721A"/>
    <w:rsid w:val="31065848"/>
    <w:rsid w:val="35566419"/>
    <w:rsid w:val="49916873"/>
    <w:rsid w:val="4C7B2999"/>
    <w:rsid w:val="555D6D7F"/>
    <w:rsid w:val="5EB247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qFormat="1" w:unhideWhenUsed="0" w:uiPriority="0" w:semiHidden="0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nhideWhenUsed="0" w:uiPriority="0" w:semiHidden="0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qFormat="1" w:unhideWhenUsed="0" w:uiPriority="0" w:semiHidden="0" w:name="No Spacing"/>
    <w:lsdException w:qFormat="1" w:unhideWhenUsed="0" w:uiPriority="0" w:semiHidden="0" w:name="List Paragraph"/>
    <w:lsdException w:qFormat="1" w:unhideWhenUsed="0" w:uiPriority="0" w:semiHidden="0" w:name="Quote"/>
    <w:lsdException w:qFormat="1" w:unhideWhenUsed="0" w:uiPriority="0" w:semiHidden="0" w:name="Intense Quote"/>
  </w:latentStyles>
  <w:style w:type="paragraph" w:default="1" w:styleId="1">
    <w:name w:val="Normal"/>
    <w:qFormat/>
    <w:uiPriority w:val="0"/>
    <w:pPr>
      <w:spacing w:before="0" w:after="200" w:line="276" w:lineRule="auto"/>
      <w:ind w:left="0" w:right="0" w:firstLine="0"/>
      <w:jc w:val="left"/>
    </w:pPr>
    <w:rPr>
      <w:rFonts w:ascii="Calibri" w:hAnsi="Calibri" w:eastAsiaTheme="minorEastAsia" w:cstheme="minorBidi"/>
      <w:color w:val="000000"/>
      <w:spacing w:val="0"/>
      <w:sz w:val="22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80" w:after="0"/>
      <w:outlineLvl w:val="0"/>
    </w:pPr>
    <w:rPr>
      <w:b/>
      <w:color w:val="548AB7"/>
      <w:sz w:val="28"/>
    </w:rPr>
  </w:style>
  <w:style w:type="paragraph" w:styleId="3">
    <w:name w:val="heading 2"/>
    <w:basedOn w:val="1"/>
    <w:next w:val="1"/>
    <w:qFormat/>
    <w:uiPriority w:val="9"/>
    <w:pPr>
      <w:keepNext/>
      <w:keepLines/>
      <w:spacing w:before="200" w:after="0"/>
      <w:outlineLvl w:val="1"/>
    </w:pPr>
    <w:rPr>
      <w:b/>
      <w:color w:val="94B6D2"/>
      <w:sz w:val="26"/>
    </w:rPr>
  </w:style>
  <w:style w:type="paragraph" w:styleId="4">
    <w:name w:val="heading 3"/>
    <w:basedOn w:val="1"/>
    <w:next w:val="1"/>
    <w:qFormat/>
    <w:uiPriority w:val="9"/>
    <w:pPr>
      <w:keepNext/>
      <w:keepLines/>
      <w:spacing w:before="200" w:after="0"/>
      <w:outlineLvl w:val="2"/>
    </w:pPr>
    <w:rPr>
      <w:b/>
      <w:color w:val="94B6D2"/>
      <w:sz w:val="20"/>
    </w:rPr>
  </w:style>
  <w:style w:type="paragraph" w:styleId="5">
    <w:name w:val="heading 4"/>
    <w:basedOn w:val="1"/>
    <w:next w:val="1"/>
    <w:qFormat/>
    <w:uiPriority w:val="9"/>
    <w:pPr>
      <w:keepNext/>
      <w:keepLines/>
      <w:spacing w:before="200" w:after="0"/>
      <w:outlineLvl w:val="3"/>
    </w:pPr>
    <w:rPr>
      <w:b/>
      <w:i/>
      <w:color w:val="94B6D2"/>
      <w:sz w:val="20"/>
    </w:rPr>
  </w:style>
  <w:style w:type="paragraph" w:styleId="6">
    <w:name w:val="heading 5"/>
    <w:basedOn w:val="1"/>
    <w:next w:val="1"/>
    <w:qFormat/>
    <w:uiPriority w:val="9"/>
    <w:pPr>
      <w:keepNext/>
      <w:keepLines/>
      <w:spacing w:before="200" w:after="0"/>
      <w:outlineLvl w:val="4"/>
    </w:pPr>
    <w:rPr>
      <w:color w:val="345C7D"/>
      <w:sz w:val="20"/>
    </w:rPr>
  </w:style>
  <w:style w:type="paragraph" w:styleId="7">
    <w:name w:val="heading 6"/>
    <w:basedOn w:val="1"/>
    <w:next w:val="1"/>
    <w:qFormat/>
    <w:uiPriority w:val="9"/>
    <w:pPr>
      <w:keepNext/>
      <w:keepLines/>
      <w:spacing w:before="200" w:after="0"/>
      <w:outlineLvl w:val="5"/>
    </w:pPr>
    <w:rPr>
      <w:i/>
      <w:color w:val="345C7D"/>
      <w:sz w:val="20"/>
    </w:rPr>
  </w:style>
  <w:style w:type="paragraph" w:styleId="8">
    <w:name w:val="heading 7"/>
    <w:basedOn w:val="1"/>
    <w:next w:val="1"/>
    <w:qFormat/>
    <w:uiPriority w:val="9"/>
    <w:pPr>
      <w:keepNext/>
      <w:keepLines/>
      <w:spacing w:before="200" w:after="0"/>
      <w:outlineLvl w:val="6"/>
    </w:pPr>
    <w:rPr>
      <w:i/>
      <w:color w:val="404040"/>
      <w:sz w:val="20"/>
    </w:rPr>
  </w:style>
  <w:style w:type="paragraph" w:styleId="9">
    <w:name w:val="heading 8"/>
    <w:basedOn w:val="1"/>
    <w:next w:val="1"/>
    <w:qFormat/>
    <w:uiPriority w:val="9"/>
    <w:pPr>
      <w:keepNext/>
      <w:keepLines/>
      <w:spacing w:before="200" w:after="0"/>
      <w:outlineLvl w:val="7"/>
    </w:pPr>
    <w:rPr>
      <w:color w:val="94B6D2"/>
      <w:sz w:val="20"/>
    </w:rPr>
  </w:style>
  <w:style w:type="paragraph" w:styleId="10">
    <w:name w:val="heading 9"/>
    <w:basedOn w:val="1"/>
    <w:next w:val="1"/>
    <w:qFormat/>
    <w:uiPriority w:val="9"/>
    <w:pPr>
      <w:keepNext/>
      <w:keepLines/>
      <w:spacing w:before="200" w:after="0"/>
      <w:outlineLvl w:val="8"/>
    </w:pPr>
    <w:rPr>
      <w:i/>
      <w:color w:val="404040"/>
      <w:sz w:val="20"/>
    </w:rPr>
  </w:style>
  <w:style w:type="character" w:default="1" w:styleId="11">
    <w:name w:val="Default Paragraph Font"/>
    <w:qFormat/>
    <w:uiPriority w:val="0"/>
  </w:style>
  <w:style w:type="table" w:default="1" w:styleId="1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otnote reference"/>
    <w:qFormat/>
    <w:uiPriority w:val="0"/>
    <w:rPr>
      <w:vertAlign w:val="superscript"/>
    </w:rPr>
  </w:style>
  <w:style w:type="character" w:styleId="14">
    <w:name w:val="annotation reference"/>
    <w:qFormat/>
    <w:uiPriority w:val="0"/>
    <w:rPr>
      <w:sz w:val="16"/>
    </w:rPr>
  </w:style>
  <w:style w:type="character" w:styleId="15">
    <w:name w:val="endnote reference"/>
    <w:qFormat/>
    <w:uiPriority w:val="0"/>
    <w:rPr>
      <w:vertAlign w:val="superscript"/>
    </w:rPr>
  </w:style>
  <w:style w:type="character" w:styleId="16">
    <w:name w:val="Emphasis"/>
    <w:qFormat/>
    <w:uiPriority w:val="0"/>
    <w:rPr>
      <w:i/>
    </w:rPr>
  </w:style>
  <w:style w:type="character" w:styleId="17">
    <w:name w:val="Hyperlink"/>
    <w:qFormat/>
    <w:uiPriority w:val="0"/>
    <w:rPr>
      <w:color w:val="0000FF"/>
      <w:u w:val="single"/>
    </w:rPr>
  </w:style>
  <w:style w:type="character" w:styleId="18">
    <w:name w:val="Strong"/>
    <w:qFormat/>
    <w:uiPriority w:val="0"/>
    <w:rPr>
      <w:b/>
    </w:rPr>
  </w:style>
  <w:style w:type="paragraph" w:styleId="19">
    <w:name w:val="Balloon Text"/>
    <w:basedOn w:val="1"/>
    <w:qFormat/>
    <w:uiPriority w:val="0"/>
    <w:pPr>
      <w:spacing w:after="0" w:line="240" w:lineRule="auto"/>
    </w:pPr>
    <w:rPr>
      <w:rFonts w:ascii="Tahoma" w:hAnsi="Tahoma"/>
      <w:sz w:val="16"/>
    </w:rPr>
  </w:style>
  <w:style w:type="paragraph" w:styleId="20">
    <w:name w:val="caption"/>
    <w:basedOn w:val="1"/>
    <w:next w:val="1"/>
    <w:qFormat/>
    <w:uiPriority w:val="0"/>
    <w:pPr>
      <w:spacing w:line="240" w:lineRule="auto"/>
    </w:pPr>
    <w:rPr>
      <w:b/>
      <w:color w:val="94B6D2"/>
      <w:sz w:val="18"/>
    </w:rPr>
  </w:style>
  <w:style w:type="paragraph" w:styleId="21">
    <w:name w:val="annotation text"/>
    <w:basedOn w:val="1"/>
    <w:qFormat/>
    <w:uiPriority w:val="0"/>
    <w:pPr>
      <w:spacing w:line="240" w:lineRule="auto"/>
    </w:pPr>
    <w:rPr>
      <w:sz w:val="20"/>
    </w:rPr>
  </w:style>
  <w:style w:type="paragraph" w:styleId="22">
    <w:name w:val="annotation subject"/>
    <w:basedOn w:val="21"/>
    <w:next w:val="21"/>
    <w:qFormat/>
    <w:uiPriority w:val="0"/>
    <w:rPr>
      <w:b/>
    </w:rPr>
  </w:style>
  <w:style w:type="paragraph" w:styleId="23">
    <w:name w:val="Document Map"/>
    <w:basedOn w:val="1"/>
    <w:qFormat/>
    <w:uiPriority w:val="0"/>
    <w:pPr>
      <w:spacing w:after="0" w:line="240" w:lineRule="auto"/>
    </w:pPr>
    <w:rPr>
      <w:rFonts w:ascii="Tahoma" w:hAnsi="Tahoma"/>
      <w:sz w:val="16"/>
    </w:rPr>
  </w:style>
  <w:style w:type="paragraph" w:styleId="24">
    <w:name w:val="toc 8"/>
    <w:next w:val="1"/>
    <w:qFormat/>
    <w:uiPriority w:val="39"/>
    <w:pPr>
      <w:spacing w:before="0" w:after="0" w:line="240" w:lineRule="auto"/>
      <w:ind w:left="14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25">
    <w:name w:val="header"/>
    <w:basedOn w:val="1"/>
    <w:qFormat/>
    <w:uiPriority w:val="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paragraph" w:styleId="26">
    <w:name w:val="toc 9"/>
    <w:next w:val="1"/>
    <w:qFormat/>
    <w:uiPriority w:val="39"/>
    <w:pPr>
      <w:spacing w:before="0" w:after="0" w:line="240" w:lineRule="auto"/>
      <w:ind w:left="16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27">
    <w:name w:val="toc 7"/>
    <w:next w:val="1"/>
    <w:qFormat/>
    <w:uiPriority w:val="39"/>
    <w:pPr>
      <w:spacing w:before="0" w:after="0" w:line="240" w:lineRule="auto"/>
      <w:ind w:left="12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28">
    <w:name w:val="Body Text"/>
    <w:basedOn w:val="1"/>
    <w:qFormat/>
    <w:uiPriority w:val="0"/>
    <w:pPr>
      <w:spacing w:after="120"/>
    </w:pPr>
  </w:style>
  <w:style w:type="paragraph" w:styleId="29">
    <w:name w:val="toc 1"/>
    <w:basedOn w:val="1"/>
    <w:next w:val="1"/>
    <w:qFormat/>
    <w:uiPriority w:val="39"/>
    <w:pPr>
      <w:keepLines/>
      <w:widowControl w:val="0"/>
      <w:tabs>
        <w:tab w:val="left" w:pos="142"/>
        <w:tab w:val="left" w:leader="dot" w:pos="9639"/>
      </w:tabs>
      <w:spacing w:after="0" w:line="240" w:lineRule="auto"/>
    </w:pPr>
    <w:rPr>
      <w:rFonts w:ascii="Times New Roman" w:hAnsi="Times New Roman"/>
      <w:caps/>
      <w:sz w:val="24"/>
    </w:rPr>
  </w:style>
  <w:style w:type="paragraph" w:styleId="30">
    <w:name w:val="toc 6"/>
    <w:next w:val="1"/>
    <w:qFormat/>
    <w:uiPriority w:val="39"/>
    <w:pPr>
      <w:spacing w:before="0" w:after="0" w:line="240" w:lineRule="auto"/>
      <w:ind w:left="10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31">
    <w:name w:val="toc 3"/>
    <w:basedOn w:val="1"/>
    <w:next w:val="1"/>
    <w:qFormat/>
    <w:uiPriority w:val="39"/>
    <w:pPr>
      <w:ind w:left="440" w:firstLine="0"/>
    </w:pPr>
    <w:rPr>
      <w:rFonts w:ascii="Times New Roman" w:hAnsi="Times New Roman"/>
      <w:sz w:val="24"/>
    </w:rPr>
  </w:style>
  <w:style w:type="paragraph" w:styleId="32">
    <w:name w:val="toc 2"/>
    <w:next w:val="1"/>
    <w:qFormat/>
    <w:uiPriority w:val="39"/>
    <w:pPr>
      <w:spacing w:before="0" w:after="0" w:line="240" w:lineRule="auto"/>
      <w:ind w:left="20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4"/>
    </w:rPr>
  </w:style>
  <w:style w:type="paragraph" w:styleId="33">
    <w:name w:val="toc 4"/>
    <w:next w:val="1"/>
    <w:qFormat/>
    <w:uiPriority w:val="39"/>
    <w:pPr>
      <w:spacing w:before="0" w:after="0" w:line="240" w:lineRule="auto"/>
      <w:ind w:left="6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34">
    <w:name w:val="toc 5"/>
    <w:next w:val="1"/>
    <w:qFormat/>
    <w:uiPriority w:val="39"/>
    <w:pPr>
      <w:spacing w:before="0" w:after="0" w:line="240" w:lineRule="auto"/>
      <w:ind w:left="8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35">
    <w:name w:val="Body Text Indent"/>
    <w:basedOn w:val="1"/>
    <w:qFormat/>
    <w:uiPriority w:val="0"/>
    <w:pPr>
      <w:spacing w:after="120" w:line="240" w:lineRule="auto"/>
      <w:ind w:left="283" w:firstLine="0"/>
    </w:pPr>
    <w:rPr>
      <w:rFonts w:ascii="Times New Roman" w:hAnsi="Times New Roman"/>
      <w:sz w:val="24"/>
    </w:rPr>
  </w:style>
  <w:style w:type="paragraph" w:styleId="36">
    <w:name w:val="Title"/>
    <w:next w:val="1"/>
    <w:qFormat/>
    <w:uiPriority w:val="10"/>
    <w:pPr>
      <w:spacing w:before="567" w:after="567" w:line="240" w:lineRule="auto"/>
      <w:ind w:left="0" w:right="0" w:firstLine="0"/>
      <w:jc w:val="center"/>
    </w:pPr>
    <w:rPr>
      <w:rFonts w:ascii="XO Thames" w:hAnsi="XO Thames" w:eastAsiaTheme="minorEastAsia" w:cstheme="minorBidi"/>
      <w:b/>
      <w:caps/>
      <w:color w:val="000000"/>
      <w:spacing w:val="0"/>
      <w:sz w:val="40"/>
    </w:rPr>
  </w:style>
  <w:style w:type="paragraph" w:styleId="37">
    <w:name w:val="footer"/>
    <w:basedOn w:val="1"/>
    <w:qFormat/>
    <w:uiPriority w:val="0"/>
    <w:pPr>
      <w:tabs>
        <w:tab w:val="center" w:pos="4677"/>
        <w:tab w:val="right" w:pos="9355"/>
      </w:tabs>
      <w:spacing w:before="60" w:after="0" w:line="240" w:lineRule="auto"/>
    </w:pPr>
    <w:rPr>
      <w:rFonts w:ascii="Times New Roman" w:hAnsi="Times New Roman"/>
      <w:sz w:val="24"/>
    </w:rPr>
  </w:style>
  <w:style w:type="paragraph" w:styleId="38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styleId="39">
    <w:name w:val="Subtitle"/>
    <w:basedOn w:val="1"/>
    <w:next w:val="1"/>
    <w:qFormat/>
    <w:uiPriority w:val="11"/>
    <w:rPr>
      <w:i/>
      <w:color w:val="94B6D2"/>
      <w:spacing w:val="15"/>
      <w:sz w:val="24"/>
    </w:rPr>
  </w:style>
  <w:style w:type="table" w:styleId="40">
    <w:name w:val="Table Grid"/>
    <w:basedOn w:val="12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41">
    <w:name w:val="Style5"/>
    <w:basedOn w:val="1"/>
    <w:link w:val="42"/>
    <w:qFormat/>
    <w:uiPriority w:val="0"/>
    <w:pPr>
      <w:widowControl w:val="0"/>
      <w:spacing w:after="0" w:line="328" w:lineRule="exact"/>
      <w:ind w:left="0" w:firstLine="713"/>
      <w:jc w:val="both"/>
    </w:pPr>
    <w:rPr>
      <w:rFonts w:ascii="Times New Roman" w:hAnsi="Times New Roman"/>
      <w:sz w:val="24"/>
    </w:rPr>
  </w:style>
  <w:style w:type="character" w:customStyle="1" w:styleId="42">
    <w:name w:val="Style51"/>
    <w:link w:val="41"/>
    <w:qFormat/>
    <w:uiPriority w:val="0"/>
    <w:rPr>
      <w:rFonts w:ascii="Times New Roman" w:hAnsi="Times New Roman"/>
      <w:sz w:val="24"/>
    </w:rPr>
  </w:style>
  <w:style w:type="paragraph" w:styleId="43">
    <w:name w:val="Quote"/>
    <w:basedOn w:val="1"/>
    <w:next w:val="1"/>
    <w:qFormat/>
    <w:uiPriority w:val="0"/>
    <w:rPr>
      <w:i/>
      <w:color w:val="000000"/>
      <w:sz w:val="20"/>
    </w:rPr>
  </w:style>
  <w:style w:type="paragraph" w:customStyle="1" w:styleId="44">
    <w:name w:val="Style58"/>
    <w:basedOn w:val="1"/>
    <w:link w:val="45"/>
    <w:qFormat/>
    <w:uiPriority w:val="0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45">
    <w:name w:val="Style581"/>
    <w:link w:val="44"/>
    <w:qFormat/>
    <w:uiPriority w:val="0"/>
    <w:rPr>
      <w:rFonts w:ascii="Times New Roman" w:hAnsi="Times New Roman"/>
      <w:sz w:val="24"/>
    </w:rPr>
  </w:style>
  <w:style w:type="paragraph" w:customStyle="1" w:styleId="46">
    <w:name w:val="Endnote"/>
    <w:basedOn w:val="1"/>
    <w:link w:val="47"/>
    <w:qFormat/>
    <w:uiPriority w:val="0"/>
    <w:pPr>
      <w:spacing w:after="0" w:line="240" w:lineRule="auto"/>
    </w:pPr>
    <w:rPr>
      <w:sz w:val="20"/>
    </w:rPr>
  </w:style>
  <w:style w:type="character" w:customStyle="1" w:styleId="47">
    <w:name w:val="Endnote1"/>
    <w:link w:val="46"/>
    <w:qFormat/>
    <w:uiPriority w:val="0"/>
    <w:rPr>
      <w:sz w:val="20"/>
    </w:rPr>
  </w:style>
  <w:style w:type="paragraph" w:styleId="48">
    <w:name w:val="Intense Quote"/>
    <w:basedOn w:val="1"/>
    <w:next w:val="1"/>
    <w:qFormat/>
    <w:uiPriority w:val="0"/>
    <w:pPr>
      <w:spacing w:before="200" w:after="280"/>
      <w:ind w:left="936" w:right="936" w:firstLine="0"/>
    </w:pPr>
    <w:rPr>
      <w:b/>
      <w:i/>
      <w:color w:val="94B6D2"/>
      <w:sz w:val="20"/>
    </w:rPr>
  </w:style>
  <w:style w:type="paragraph" w:styleId="49">
    <w:name w:val="No Spacing"/>
    <w:qFormat/>
    <w:uiPriority w:val="0"/>
    <w:pPr>
      <w:spacing w:before="0" w:after="0" w:line="240" w:lineRule="auto"/>
      <w:ind w:left="0" w:right="0" w:firstLine="0"/>
      <w:jc w:val="left"/>
    </w:pPr>
    <w:rPr>
      <w:rFonts w:ascii="Calibri" w:hAnsi="Calibri" w:eastAsiaTheme="minorEastAsia" w:cstheme="minorBidi"/>
      <w:color w:val="000000"/>
      <w:spacing w:val="0"/>
      <w:sz w:val="22"/>
    </w:rPr>
  </w:style>
  <w:style w:type="paragraph" w:customStyle="1" w:styleId="50">
    <w:name w:val="Заголовок №74"/>
    <w:link w:val="51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b/>
      <w:color w:val="000000"/>
      <w:spacing w:val="0"/>
      <w:sz w:val="27"/>
      <w:highlight w:val="white"/>
    </w:rPr>
  </w:style>
  <w:style w:type="character" w:customStyle="1" w:styleId="51">
    <w:name w:val="Заголовок №741"/>
    <w:link w:val="50"/>
    <w:qFormat/>
    <w:uiPriority w:val="0"/>
    <w:rPr>
      <w:rFonts w:ascii="Times New Roman" w:hAnsi="Times New Roman"/>
      <w:b/>
      <w:sz w:val="27"/>
      <w:highlight w:val="white"/>
    </w:rPr>
  </w:style>
  <w:style w:type="paragraph" w:customStyle="1" w:styleId="52">
    <w:name w:val="Font Style13"/>
    <w:link w:val="53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6"/>
    </w:rPr>
  </w:style>
  <w:style w:type="character" w:customStyle="1" w:styleId="53">
    <w:name w:val="Font Style131"/>
    <w:link w:val="52"/>
    <w:qFormat/>
    <w:uiPriority w:val="0"/>
    <w:rPr>
      <w:rFonts w:ascii="Times New Roman" w:hAnsi="Times New Roman"/>
      <w:sz w:val="26"/>
    </w:rPr>
  </w:style>
  <w:style w:type="paragraph" w:customStyle="1" w:styleId="54">
    <w:name w:val="Font Style73"/>
    <w:link w:val="55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b/>
      <w:color w:val="000000"/>
      <w:spacing w:val="0"/>
      <w:sz w:val="22"/>
    </w:rPr>
  </w:style>
  <w:style w:type="character" w:customStyle="1" w:styleId="55">
    <w:name w:val="Font Style731"/>
    <w:link w:val="54"/>
    <w:qFormat/>
    <w:uiPriority w:val="0"/>
    <w:rPr>
      <w:rFonts w:ascii="Times New Roman" w:hAnsi="Times New Roman"/>
      <w:b/>
      <w:sz w:val="22"/>
    </w:rPr>
  </w:style>
  <w:style w:type="paragraph" w:customStyle="1" w:styleId="56">
    <w:name w:val="Table Paragraph"/>
    <w:basedOn w:val="1"/>
    <w:link w:val="57"/>
    <w:qFormat/>
    <w:uiPriority w:val="0"/>
    <w:pPr>
      <w:widowControl w:val="0"/>
      <w:spacing w:after="0" w:line="240" w:lineRule="auto"/>
    </w:pPr>
    <w:rPr>
      <w:rFonts w:ascii="Times New Roman" w:hAnsi="Times New Roman"/>
    </w:rPr>
  </w:style>
  <w:style w:type="character" w:customStyle="1" w:styleId="57">
    <w:name w:val="Table Paragraph1"/>
    <w:link w:val="56"/>
    <w:qFormat/>
    <w:uiPriority w:val="0"/>
    <w:rPr>
      <w:rFonts w:ascii="Times New Roman" w:hAnsi="Times New Roman"/>
    </w:rPr>
  </w:style>
  <w:style w:type="paragraph" w:customStyle="1" w:styleId="58">
    <w:name w:val="Style64"/>
    <w:basedOn w:val="1"/>
    <w:link w:val="59"/>
    <w:qFormat/>
    <w:uiPriority w:val="0"/>
    <w:pPr>
      <w:widowControl w:val="0"/>
      <w:spacing w:after="0" w:line="331" w:lineRule="exact"/>
    </w:pPr>
    <w:rPr>
      <w:rFonts w:ascii="Times New Roman" w:hAnsi="Times New Roman"/>
      <w:sz w:val="24"/>
    </w:rPr>
  </w:style>
  <w:style w:type="character" w:customStyle="1" w:styleId="59">
    <w:name w:val="Style641"/>
    <w:link w:val="58"/>
    <w:qFormat/>
    <w:uiPriority w:val="0"/>
    <w:rPr>
      <w:rFonts w:ascii="Times New Roman" w:hAnsi="Times New Roman"/>
      <w:sz w:val="24"/>
    </w:rPr>
  </w:style>
  <w:style w:type="paragraph" w:customStyle="1" w:styleId="60">
    <w:name w:val="Основной текст (6)3"/>
    <w:link w:val="61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  <w:highlight w:val="white"/>
    </w:rPr>
  </w:style>
  <w:style w:type="character" w:customStyle="1" w:styleId="61">
    <w:name w:val="Основной текст (6)31"/>
    <w:link w:val="60"/>
    <w:qFormat/>
    <w:uiPriority w:val="0"/>
    <w:rPr>
      <w:rFonts w:ascii="Times New Roman" w:hAnsi="Times New Roman"/>
      <w:highlight w:val="white"/>
    </w:rPr>
  </w:style>
  <w:style w:type="paragraph" w:customStyle="1" w:styleId="62">
    <w:name w:val="Заголовок №71"/>
    <w:basedOn w:val="1"/>
    <w:link w:val="63"/>
    <w:qFormat/>
    <w:uiPriority w:val="0"/>
    <w:pPr>
      <w:spacing w:after="0" w:line="482" w:lineRule="exact"/>
      <w:outlineLvl w:val="6"/>
    </w:pPr>
    <w:rPr>
      <w:rFonts w:ascii="Times New Roman" w:hAnsi="Times New Roman"/>
      <w:b/>
      <w:sz w:val="27"/>
    </w:rPr>
  </w:style>
  <w:style w:type="character" w:customStyle="1" w:styleId="63">
    <w:name w:val="Заголовок №711"/>
    <w:link w:val="62"/>
    <w:qFormat/>
    <w:uiPriority w:val="0"/>
    <w:rPr>
      <w:rFonts w:ascii="Times New Roman" w:hAnsi="Times New Roman"/>
      <w:b/>
      <w:sz w:val="27"/>
    </w:rPr>
  </w:style>
  <w:style w:type="paragraph" w:customStyle="1" w:styleId="64">
    <w:name w:val="Font Style77"/>
    <w:link w:val="65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2"/>
    </w:rPr>
  </w:style>
  <w:style w:type="character" w:customStyle="1" w:styleId="65">
    <w:name w:val="Font Style771"/>
    <w:link w:val="64"/>
    <w:qFormat/>
    <w:uiPriority w:val="0"/>
    <w:rPr>
      <w:rFonts w:ascii="Times New Roman" w:hAnsi="Times New Roman"/>
      <w:sz w:val="22"/>
    </w:rPr>
  </w:style>
  <w:style w:type="paragraph" w:customStyle="1" w:styleId="66">
    <w:name w:val="Заголовок №72"/>
    <w:link w:val="67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b/>
      <w:color w:val="000000"/>
      <w:spacing w:val="0"/>
      <w:sz w:val="27"/>
      <w:highlight w:val="white"/>
      <w:u w:val="single"/>
    </w:rPr>
  </w:style>
  <w:style w:type="character" w:customStyle="1" w:styleId="67">
    <w:name w:val="Заголовок №721"/>
    <w:link w:val="66"/>
    <w:qFormat/>
    <w:uiPriority w:val="0"/>
    <w:rPr>
      <w:rFonts w:ascii="Times New Roman" w:hAnsi="Times New Roman"/>
      <w:b/>
      <w:sz w:val="27"/>
      <w:highlight w:val="white"/>
      <w:u w:val="single"/>
    </w:rPr>
  </w:style>
  <w:style w:type="paragraph" w:customStyle="1" w:styleId="68">
    <w:name w:val="WW-Базовый"/>
    <w:link w:val="69"/>
    <w:qFormat/>
    <w:uiPriority w:val="0"/>
    <w:pPr>
      <w:spacing w:before="0" w:after="0" w:line="100" w:lineRule="atLeast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4"/>
    </w:rPr>
  </w:style>
  <w:style w:type="character" w:customStyle="1" w:styleId="69">
    <w:name w:val="WW-Базовый1"/>
    <w:link w:val="68"/>
    <w:qFormat/>
    <w:uiPriority w:val="0"/>
    <w:rPr>
      <w:rFonts w:ascii="Times New Roman" w:hAnsi="Times New Roman"/>
      <w:color w:val="000000"/>
      <w:sz w:val="24"/>
    </w:rPr>
  </w:style>
  <w:style w:type="paragraph" w:styleId="70">
    <w:name w:val="List Paragraph"/>
    <w:basedOn w:val="1"/>
    <w:qFormat/>
    <w:uiPriority w:val="0"/>
    <w:pPr>
      <w:ind w:left="720" w:firstLine="0"/>
      <w:contextualSpacing/>
    </w:pPr>
  </w:style>
  <w:style w:type="paragraph" w:customStyle="1" w:styleId="71">
    <w:name w:val="Subtle Reference"/>
    <w:link w:val="72"/>
    <w:qFormat/>
    <w:uiPriority w:val="0"/>
    <w:pPr>
      <w:spacing w:before="0" w:after="0" w:line="240" w:lineRule="auto"/>
      <w:ind w:left="0" w:right="0" w:firstLine="0"/>
      <w:jc w:val="left"/>
    </w:pPr>
    <w:rPr>
      <w:rFonts w:ascii="Calibri" w:hAnsi="Calibri" w:eastAsiaTheme="minorEastAsia" w:cstheme="minorBidi"/>
      <w:smallCaps/>
      <w:color w:val="DD8047"/>
      <w:spacing w:val="0"/>
      <w:sz w:val="20"/>
      <w:u w:val="single"/>
    </w:rPr>
  </w:style>
  <w:style w:type="character" w:customStyle="1" w:styleId="72">
    <w:name w:val="Subtle Reference1"/>
    <w:link w:val="71"/>
    <w:qFormat/>
    <w:uiPriority w:val="0"/>
    <w:rPr>
      <w:smallCaps/>
      <w:color w:val="DD8047"/>
      <w:u w:val="single"/>
    </w:rPr>
  </w:style>
  <w:style w:type="paragraph" w:customStyle="1" w:styleId="73">
    <w:name w:val="Основной текст + Курсив2"/>
    <w:link w:val="74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i/>
      <w:color w:val="000000"/>
      <w:spacing w:val="0"/>
      <w:sz w:val="27"/>
      <w:highlight w:val="white"/>
    </w:rPr>
  </w:style>
  <w:style w:type="character" w:customStyle="1" w:styleId="74">
    <w:name w:val="Основной текст + Курсив21"/>
    <w:link w:val="73"/>
    <w:qFormat/>
    <w:uiPriority w:val="0"/>
    <w:rPr>
      <w:rFonts w:ascii="Times New Roman" w:hAnsi="Times New Roman"/>
      <w:i/>
      <w:sz w:val="27"/>
      <w:highlight w:val="white"/>
    </w:rPr>
  </w:style>
  <w:style w:type="paragraph" w:customStyle="1" w:styleId="75">
    <w:name w:val="Основной текст (5) + Курсив"/>
    <w:link w:val="76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i/>
      <w:color w:val="000000"/>
      <w:spacing w:val="0"/>
      <w:sz w:val="20"/>
      <w:highlight w:val="white"/>
    </w:rPr>
  </w:style>
  <w:style w:type="character" w:customStyle="1" w:styleId="76">
    <w:name w:val="Основной текст (5) + Курсив1"/>
    <w:link w:val="75"/>
    <w:qFormat/>
    <w:uiPriority w:val="0"/>
    <w:rPr>
      <w:rFonts w:ascii="Times New Roman" w:hAnsi="Times New Roman"/>
      <w:i/>
      <w:highlight w:val="white"/>
    </w:rPr>
  </w:style>
  <w:style w:type="paragraph" w:customStyle="1" w:styleId="77">
    <w:name w:val="Subtle Emphasis"/>
    <w:link w:val="78"/>
    <w:qFormat/>
    <w:uiPriority w:val="0"/>
    <w:pPr>
      <w:spacing w:before="0" w:after="0" w:line="240" w:lineRule="auto"/>
      <w:ind w:left="0" w:right="0" w:firstLine="0"/>
      <w:jc w:val="left"/>
    </w:pPr>
    <w:rPr>
      <w:rFonts w:ascii="Calibri" w:hAnsi="Calibri" w:eastAsiaTheme="minorEastAsia" w:cstheme="minorBidi"/>
      <w:i/>
      <w:color w:val="808080"/>
      <w:spacing w:val="0"/>
      <w:sz w:val="20"/>
    </w:rPr>
  </w:style>
  <w:style w:type="character" w:customStyle="1" w:styleId="78">
    <w:name w:val="Subtle Emphasis1"/>
    <w:link w:val="77"/>
    <w:qFormat/>
    <w:uiPriority w:val="0"/>
    <w:rPr>
      <w:i/>
      <w:color w:val="808080"/>
    </w:rPr>
  </w:style>
  <w:style w:type="paragraph" w:customStyle="1" w:styleId="79">
    <w:name w:val="Основной текст (5)"/>
    <w:basedOn w:val="1"/>
    <w:link w:val="80"/>
    <w:qFormat/>
    <w:uiPriority w:val="0"/>
    <w:pPr>
      <w:spacing w:after="0" w:line="240" w:lineRule="atLeast"/>
    </w:pPr>
    <w:rPr>
      <w:rFonts w:ascii="Times New Roman" w:hAnsi="Times New Roman"/>
      <w:sz w:val="20"/>
    </w:rPr>
  </w:style>
  <w:style w:type="character" w:customStyle="1" w:styleId="80">
    <w:name w:val="Основной текст (5)1"/>
    <w:link w:val="79"/>
    <w:qFormat/>
    <w:uiPriority w:val="0"/>
    <w:rPr>
      <w:rFonts w:ascii="Times New Roman" w:hAnsi="Times New Roman"/>
      <w:sz w:val="20"/>
    </w:rPr>
  </w:style>
  <w:style w:type="paragraph" w:customStyle="1" w:styleId="81">
    <w:name w:val="Font Style76"/>
    <w:link w:val="82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6"/>
    </w:rPr>
  </w:style>
  <w:style w:type="character" w:customStyle="1" w:styleId="82">
    <w:name w:val="Font Style761"/>
    <w:link w:val="81"/>
    <w:qFormat/>
    <w:uiPriority w:val="0"/>
    <w:rPr>
      <w:rFonts w:ascii="Times New Roman" w:hAnsi="Times New Roman"/>
      <w:sz w:val="26"/>
    </w:rPr>
  </w:style>
  <w:style w:type="paragraph" w:customStyle="1" w:styleId="83">
    <w:name w:val="Footnote"/>
    <w:basedOn w:val="1"/>
    <w:link w:val="84"/>
    <w:qFormat/>
    <w:uiPriority w:val="0"/>
    <w:pPr>
      <w:spacing w:after="0" w:line="240" w:lineRule="auto"/>
    </w:pPr>
    <w:rPr>
      <w:sz w:val="20"/>
    </w:rPr>
  </w:style>
  <w:style w:type="character" w:customStyle="1" w:styleId="84">
    <w:name w:val="Footnote1"/>
    <w:link w:val="83"/>
    <w:qFormat/>
    <w:uiPriority w:val="0"/>
    <w:rPr>
      <w:sz w:val="20"/>
    </w:rPr>
  </w:style>
  <w:style w:type="paragraph" w:customStyle="1" w:styleId="85">
    <w:name w:val="Intense Reference"/>
    <w:link w:val="86"/>
    <w:qFormat/>
    <w:uiPriority w:val="0"/>
    <w:pPr>
      <w:spacing w:before="0" w:after="0" w:line="240" w:lineRule="auto"/>
      <w:ind w:left="0" w:right="0" w:firstLine="0"/>
      <w:jc w:val="left"/>
    </w:pPr>
    <w:rPr>
      <w:rFonts w:ascii="Calibri" w:hAnsi="Calibri" w:eastAsiaTheme="minorEastAsia" w:cstheme="minorBidi"/>
      <w:b/>
      <w:smallCaps/>
      <w:color w:val="DD8047"/>
      <w:spacing w:val="5"/>
      <w:sz w:val="20"/>
      <w:u w:val="single"/>
    </w:rPr>
  </w:style>
  <w:style w:type="character" w:customStyle="1" w:styleId="86">
    <w:name w:val="Intense Reference1"/>
    <w:link w:val="85"/>
    <w:qFormat/>
    <w:uiPriority w:val="0"/>
    <w:rPr>
      <w:b/>
      <w:smallCaps/>
      <w:color w:val="DD8047"/>
      <w:spacing w:val="5"/>
      <w:u w:val="single"/>
    </w:rPr>
  </w:style>
  <w:style w:type="paragraph" w:customStyle="1" w:styleId="87">
    <w:name w:val="Header and Footer"/>
    <w:link w:val="88"/>
    <w:qFormat/>
    <w:uiPriority w:val="0"/>
    <w:pPr>
      <w:spacing w:before="0" w:after="0" w:line="240" w:lineRule="auto"/>
      <w:ind w:left="0" w:right="0" w:firstLine="0"/>
      <w:jc w:val="both"/>
    </w:pPr>
    <w:rPr>
      <w:rFonts w:ascii="XO Thames" w:hAnsi="XO Thames" w:eastAsiaTheme="minorEastAsia" w:cstheme="minorBidi"/>
      <w:color w:val="000000"/>
      <w:spacing w:val="0"/>
      <w:sz w:val="20"/>
    </w:rPr>
  </w:style>
  <w:style w:type="character" w:customStyle="1" w:styleId="88">
    <w:name w:val="Header and Footer1"/>
    <w:link w:val="87"/>
    <w:qFormat/>
    <w:uiPriority w:val="0"/>
    <w:rPr>
      <w:rFonts w:ascii="XO Thames" w:hAnsi="XO Thames"/>
      <w:sz w:val="20"/>
    </w:rPr>
  </w:style>
  <w:style w:type="paragraph" w:customStyle="1" w:styleId="89">
    <w:name w:val="Заголовок №73"/>
    <w:link w:val="90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b/>
      <w:color w:val="000000"/>
      <w:spacing w:val="0"/>
      <w:sz w:val="27"/>
      <w:highlight w:val="white"/>
    </w:rPr>
  </w:style>
  <w:style w:type="character" w:customStyle="1" w:styleId="90">
    <w:name w:val="Заголовок №731"/>
    <w:link w:val="89"/>
    <w:qFormat/>
    <w:uiPriority w:val="0"/>
    <w:rPr>
      <w:rFonts w:ascii="Times New Roman" w:hAnsi="Times New Roman"/>
      <w:b/>
      <w:sz w:val="27"/>
      <w:highlight w:val="white"/>
    </w:rPr>
  </w:style>
  <w:style w:type="paragraph" w:customStyle="1" w:styleId="91">
    <w:name w:val="Стиль1"/>
    <w:basedOn w:val="1"/>
    <w:link w:val="92"/>
    <w:qFormat/>
    <w:uiPriority w:val="0"/>
    <w:pPr>
      <w:spacing w:before="120" w:after="0" w:line="240" w:lineRule="auto"/>
      <w:ind w:left="0" w:firstLine="720"/>
    </w:pPr>
    <w:rPr>
      <w:rFonts w:ascii="Arial" w:hAnsi="Arial"/>
      <w:sz w:val="24"/>
    </w:rPr>
  </w:style>
  <w:style w:type="character" w:customStyle="1" w:styleId="92">
    <w:name w:val="Стиль11"/>
    <w:link w:val="91"/>
    <w:qFormat/>
    <w:uiPriority w:val="0"/>
    <w:rPr>
      <w:rFonts w:ascii="Arial" w:hAnsi="Arial"/>
      <w:sz w:val="24"/>
    </w:rPr>
  </w:style>
  <w:style w:type="paragraph" w:customStyle="1" w:styleId="93">
    <w:name w:val="TOC Heading"/>
    <w:basedOn w:val="2"/>
    <w:next w:val="1"/>
    <w:link w:val="94"/>
    <w:qFormat/>
    <w:uiPriority w:val="0"/>
    <w:pPr>
      <w:outlineLvl w:val="8"/>
    </w:pPr>
  </w:style>
  <w:style w:type="character" w:customStyle="1" w:styleId="94">
    <w:name w:val="TOC Heading1"/>
    <w:link w:val="93"/>
    <w:qFormat/>
    <w:uiPriority w:val="0"/>
  </w:style>
  <w:style w:type="paragraph" w:customStyle="1" w:styleId="95">
    <w:name w:val="Основной текст (39)1"/>
    <w:basedOn w:val="1"/>
    <w:link w:val="96"/>
    <w:qFormat/>
    <w:uiPriority w:val="0"/>
    <w:pPr>
      <w:spacing w:after="60" w:line="240" w:lineRule="atLeast"/>
      <w:jc w:val="both"/>
    </w:pPr>
    <w:rPr>
      <w:rFonts w:ascii="Times New Roman" w:hAnsi="Times New Roman"/>
      <w:i/>
      <w:sz w:val="20"/>
    </w:rPr>
  </w:style>
  <w:style w:type="character" w:customStyle="1" w:styleId="96">
    <w:name w:val="Основной текст (39)11"/>
    <w:link w:val="95"/>
    <w:qFormat/>
    <w:uiPriority w:val="0"/>
    <w:rPr>
      <w:rFonts w:ascii="Times New Roman" w:hAnsi="Times New Roman"/>
      <w:i/>
      <w:sz w:val="20"/>
    </w:rPr>
  </w:style>
  <w:style w:type="paragraph" w:customStyle="1" w:styleId="97">
    <w:name w:val="Обычный1"/>
    <w:link w:val="98"/>
    <w:qFormat/>
    <w:uiPriority w:val="0"/>
    <w:pPr>
      <w:spacing w:before="0" w:after="0" w:line="240" w:lineRule="auto"/>
      <w:ind w:left="0" w:right="0" w:firstLine="567"/>
      <w:jc w:val="both"/>
    </w:pPr>
    <w:rPr>
      <w:rFonts w:ascii="Times New Roman" w:hAnsi="Times New Roman" w:eastAsiaTheme="minorEastAsia" w:cstheme="minorBidi"/>
      <w:color w:val="000000"/>
      <w:spacing w:val="0"/>
      <w:sz w:val="28"/>
    </w:rPr>
  </w:style>
  <w:style w:type="character" w:customStyle="1" w:styleId="98">
    <w:name w:val="Обычный11"/>
    <w:link w:val="97"/>
    <w:qFormat/>
    <w:uiPriority w:val="0"/>
    <w:rPr>
      <w:rFonts w:ascii="Times New Roman" w:hAnsi="Times New Roman"/>
      <w:sz w:val="28"/>
    </w:rPr>
  </w:style>
  <w:style w:type="paragraph" w:customStyle="1" w:styleId="99">
    <w:name w:val="Заголовок №51"/>
    <w:basedOn w:val="1"/>
    <w:link w:val="100"/>
    <w:qFormat/>
    <w:uiPriority w:val="0"/>
    <w:pPr>
      <w:spacing w:before="540" w:after="0" w:line="298" w:lineRule="exact"/>
      <w:jc w:val="both"/>
      <w:outlineLvl w:val="4"/>
    </w:pPr>
    <w:rPr>
      <w:rFonts w:ascii="Times New Roman" w:hAnsi="Times New Roman"/>
      <w:b/>
      <w:sz w:val="27"/>
    </w:rPr>
  </w:style>
  <w:style w:type="character" w:customStyle="1" w:styleId="100">
    <w:name w:val="Заголовок №511"/>
    <w:link w:val="99"/>
    <w:qFormat/>
    <w:uiPriority w:val="0"/>
    <w:rPr>
      <w:rFonts w:ascii="Times New Roman" w:hAnsi="Times New Roman"/>
      <w:b/>
      <w:sz w:val="27"/>
    </w:rPr>
  </w:style>
  <w:style w:type="paragraph" w:customStyle="1" w:styleId="101">
    <w:name w:val="Style13"/>
    <w:basedOn w:val="1"/>
    <w:link w:val="102"/>
    <w:qFormat/>
    <w:uiPriority w:val="0"/>
    <w:pPr>
      <w:widowControl w:val="0"/>
      <w:spacing w:after="0" w:line="335" w:lineRule="exact"/>
      <w:jc w:val="center"/>
    </w:pPr>
    <w:rPr>
      <w:rFonts w:ascii="Times New Roman" w:hAnsi="Times New Roman"/>
      <w:sz w:val="24"/>
    </w:rPr>
  </w:style>
  <w:style w:type="character" w:customStyle="1" w:styleId="102">
    <w:name w:val="Style131"/>
    <w:link w:val="101"/>
    <w:qFormat/>
    <w:uiPriority w:val="0"/>
    <w:rPr>
      <w:rFonts w:ascii="Times New Roman" w:hAnsi="Times New Roman"/>
      <w:sz w:val="24"/>
    </w:rPr>
  </w:style>
  <w:style w:type="paragraph" w:customStyle="1" w:styleId="103">
    <w:name w:val="Style8"/>
    <w:basedOn w:val="1"/>
    <w:link w:val="104"/>
    <w:qFormat/>
    <w:uiPriority w:val="0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104">
    <w:name w:val="Style81"/>
    <w:link w:val="103"/>
    <w:qFormat/>
    <w:uiPriority w:val="0"/>
    <w:rPr>
      <w:rFonts w:ascii="Times New Roman" w:hAnsi="Times New Roman"/>
      <w:sz w:val="24"/>
    </w:rPr>
  </w:style>
  <w:style w:type="paragraph" w:customStyle="1" w:styleId="105">
    <w:name w:val="Intense Emphasis"/>
    <w:link w:val="106"/>
    <w:qFormat/>
    <w:uiPriority w:val="0"/>
    <w:pPr>
      <w:spacing w:before="0" w:after="0" w:line="240" w:lineRule="auto"/>
      <w:ind w:left="0" w:right="0" w:firstLine="0"/>
      <w:jc w:val="left"/>
    </w:pPr>
    <w:rPr>
      <w:rFonts w:ascii="Calibri" w:hAnsi="Calibri" w:eastAsiaTheme="minorEastAsia" w:cstheme="minorBidi"/>
      <w:b/>
      <w:i/>
      <w:color w:val="94B6D2"/>
      <w:spacing w:val="0"/>
      <w:sz w:val="20"/>
    </w:rPr>
  </w:style>
  <w:style w:type="character" w:customStyle="1" w:styleId="106">
    <w:name w:val="Intense Emphasis1"/>
    <w:link w:val="105"/>
    <w:qFormat/>
    <w:uiPriority w:val="0"/>
    <w:rPr>
      <w:b/>
      <w:i/>
      <w:color w:val="94B6D2"/>
    </w:rPr>
  </w:style>
  <w:style w:type="paragraph" w:customStyle="1" w:styleId="107">
    <w:name w:val="Название1"/>
    <w:basedOn w:val="1"/>
    <w:next w:val="1"/>
    <w:link w:val="108"/>
    <w:qFormat/>
    <w:uiPriority w:val="0"/>
    <w:pPr>
      <w:spacing w:after="300" w:line="240" w:lineRule="auto"/>
      <w:contextualSpacing/>
    </w:pPr>
    <w:rPr>
      <w:color w:val="59473F"/>
      <w:spacing w:val="5"/>
      <w:sz w:val="52"/>
    </w:rPr>
  </w:style>
  <w:style w:type="character" w:customStyle="1" w:styleId="108">
    <w:name w:val="Название11"/>
    <w:link w:val="107"/>
    <w:qFormat/>
    <w:uiPriority w:val="0"/>
    <w:rPr>
      <w:color w:val="59473F"/>
      <w:spacing w:val="5"/>
      <w:sz w:val="52"/>
    </w:rPr>
  </w:style>
  <w:style w:type="paragraph" w:customStyle="1" w:styleId="109">
    <w:name w:val="Основной текст (18) + Не курсив"/>
    <w:link w:val="110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  <w:highlight w:val="white"/>
    </w:rPr>
  </w:style>
  <w:style w:type="character" w:customStyle="1" w:styleId="110">
    <w:name w:val="Основной текст (18) + Не курсив1"/>
    <w:link w:val="109"/>
    <w:qFormat/>
    <w:uiPriority w:val="0"/>
    <w:rPr>
      <w:rFonts w:ascii="Times New Roman" w:hAnsi="Times New Roman"/>
      <w:highlight w:val="white"/>
    </w:rPr>
  </w:style>
  <w:style w:type="paragraph" w:customStyle="1" w:styleId="111">
    <w:name w:val="Font Style30"/>
    <w:link w:val="112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b/>
      <w:color w:val="000000"/>
      <w:spacing w:val="0"/>
      <w:sz w:val="26"/>
    </w:rPr>
  </w:style>
  <w:style w:type="character" w:customStyle="1" w:styleId="112">
    <w:name w:val="Font Style301"/>
    <w:link w:val="111"/>
    <w:qFormat/>
    <w:uiPriority w:val="0"/>
    <w:rPr>
      <w:rFonts w:ascii="Times New Roman" w:hAnsi="Times New Roman"/>
      <w:b/>
      <w:sz w:val="26"/>
    </w:rPr>
  </w:style>
  <w:style w:type="paragraph" w:customStyle="1" w:styleId="113">
    <w:name w:val="Основной текст (39)"/>
    <w:link w:val="114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i/>
      <w:color w:val="000000"/>
      <w:spacing w:val="0"/>
      <w:sz w:val="20"/>
      <w:highlight w:val="white"/>
      <w:u w:val="single"/>
    </w:rPr>
  </w:style>
  <w:style w:type="character" w:customStyle="1" w:styleId="114">
    <w:name w:val="Основной текст (39)2"/>
    <w:link w:val="113"/>
    <w:qFormat/>
    <w:uiPriority w:val="0"/>
    <w:rPr>
      <w:rFonts w:ascii="Times New Roman" w:hAnsi="Times New Roman"/>
      <w:i/>
      <w:highlight w:val="white"/>
      <w:u w:val="single"/>
    </w:rPr>
  </w:style>
  <w:style w:type="paragraph" w:customStyle="1" w:styleId="115">
    <w:name w:val="Default"/>
    <w:link w:val="116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4"/>
    </w:rPr>
  </w:style>
  <w:style w:type="character" w:customStyle="1" w:styleId="116">
    <w:name w:val="Default1"/>
    <w:link w:val="115"/>
    <w:qFormat/>
    <w:uiPriority w:val="0"/>
    <w:rPr>
      <w:rFonts w:ascii="Times New Roman" w:hAnsi="Times New Roman"/>
      <w:color w:val="000000"/>
      <w:sz w:val="24"/>
    </w:rPr>
  </w:style>
  <w:style w:type="paragraph" w:customStyle="1" w:styleId="117">
    <w:name w:val="Font Style75"/>
    <w:link w:val="118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b/>
      <w:color w:val="000000"/>
      <w:spacing w:val="0"/>
      <w:sz w:val="26"/>
    </w:rPr>
  </w:style>
  <w:style w:type="character" w:customStyle="1" w:styleId="118">
    <w:name w:val="Font Style751"/>
    <w:link w:val="117"/>
    <w:qFormat/>
    <w:uiPriority w:val="0"/>
    <w:rPr>
      <w:rFonts w:ascii="Times New Roman" w:hAnsi="Times New Roman"/>
      <w:b/>
      <w:sz w:val="26"/>
    </w:rPr>
  </w:style>
  <w:style w:type="paragraph" w:customStyle="1" w:styleId="119">
    <w:name w:val="Style31"/>
    <w:basedOn w:val="1"/>
    <w:link w:val="120"/>
    <w:qFormat/>
    <w:uiPriority w:val="0"/>
    <w:pPr>
      <w:widowControl w:val="0"/>
      <w:spacing w:after="0" w:line="326" w:lineRule="exact"/>
      <w:ind w:left="0" w:firstLine="677"/>
      <w:jc w:val="both"/>
    </w:pPr>
    <w:rPr>
      <w:rFonts w:ascii="Times New Roman" w:hAnsi="Times New Roman"/>
      <w:sz w:val="24"/>
    </w:rPr>
  </w:style>
  <w:style w:type="character" w:customStyle="1" w:styleId="120">
    <w:name w:val="Style311"/>
    <w:link w:val="119"/>
    <w:qFormat/>
    <w:uiPriority w:val="0"/>
    <w:rPr>
      <w:rFonts w:ascii="Times New Roman" w:hAnsi="Times New Roman"/>
      <w:sz w:val="24"/>
    </w:rPr>
  </w:style>
  <w:style w:type="paragraph" w:customStyle="1" w:styleId="121">
    <w:name w:val="Style45"/>
    <w:basedOn w:val="1"/>
    <w:link w:val="122"/>
    <w:qFormat/>
    <w:uiPriority w:val="0"/>
    <w:pPr>
      <w:widowControl w:val="0"/>
      <w:spacing w:after="0" w:line="230" w:lineRule="exact"/>
    </w:pPr>
    <w:rPr>
      <w:rFonts w:ascii="Times New Roman" w:hAnsi="Times New Roman"/>
      <w:sz w:val="24"/>
    </w:rPr>
  </w:style>
  <w:style w:type="character" w:customStyle="1" w:styleId="122">
    <w:name w:val="Style451"/>
    <w:link w:val="121"/>
    <w:qFormat/>
    <w:uiPriority w:val="0"/>
    <w:rPr>
      <w:rFonts w:ascii="Times New Roman" w:hAnsi="Times New Roman"/>
      <w:sz w:val="24"/>
    </w:rPr>
  </w:style>
  <w:style w:type="paragraph" w:customStyle="1" w:styleId="123">
    <w:name w:val="Book Title"/>
    <w:link w:val="124"/>
    <w:qFormat/>
    <w:uiPriority w:val="0"/>
    <w:pPr>
      <w:spacing w:before="0" w:after="0" w:line="240" w:lineRule="auto"/>
      <w:ind w:left="0" w:right="0" w:firstLine="0"/>
      <w:jc w:val="left"/>
    </w:pPr>
    <w:rPr>
      <w:rFonts w:ascii="Calibri" w:hAnsi="Calibri" w:eastAsiaTheme="minorEastAsia" w:cstheme="minorBidi"/>
      <w:b/>
      <w:smallCaps/>
      <w:color w:val="000000"/>
      <w:spacing w:val="5"/>
      <w:sz w:val="20"/>
    </w:rPr>
  </w:style>
  <w:style w:type="character" w:customStyle="1" w:styleId="124">
    <w:name w:val="Book Title1"/>
    <w:link w:val="123"/>
    <w:qFormat/>
    <w:uiPriority w:val="0"/>
    <w:rPr>
      <w:b/>
      <w:smallCaps/>
      <w:spacing w:val="5"/>
    </w:rPr>
  </w:style>
  <w:style w:type="paragraph" w:customStyle="1" w:styleId="125">
    <w:name w:val="Основной текст (18)"/>
    <w:basedOn w:val="1"/>
    <w:link w:val="126"/>
    <w:qFormat/>
    <w:uiPriority w:val="0"/>
    <w:pPr>
      <w:spacing w:after="0" w:line="259" w:lineRule="exact"/>
      <w:jc w:val="center"/>
    </w:pPr>
    <w:rPr>
      <w:rFonts w:ascii="Times New Roman" w:hAnsi="Times New Roman"/>
      <w:i/>
      <w:sz w:val="20"/>
    </w:rPr>
  </w:style>
  <w:style w:type="character" w:customStyle="1" w:styleId="126">
    <w:name w:val="Основной текст (18)1"/>
    <w:link w:val="125"/>
    <w:qFormat/>
    <w:uiPriority w:val="0"/>
    <w:rPr>
      <w:rFonts w:ascii="Times New Roman" w:hAnsi="Times New Roman"/>
      <w:i/>
      <w:sz w:val="20"/>
    </w:rPr>
  </w:style>
  <w:style w:type="paragraph" w:customStyle="1" w:styleId="127">
    <w:name w:val="Основной текст5"/>
    <w:basedOn w:val="1"/>
    <w:link w:val="128"/>
    <w:qFormat/>
    <w:uiPriority w:val="0"/>
    <w:pPr>
      <w:spacing w:before="1680" w:after="6840" w:line="302" w:lineRule="exact"/>
      <w:jc w:val="center"/>
    </w:pPr>
    <w:rPr>
      <w:rFonts w:ascii="Times New Roman" w:hAnsi="Times New Roman"/>
      <w:sz w:val="23"/>
    </w:rPr>
  </w:style>
  <w:style w:type="character" w:customStyle="1" w:styleId="128">
    <w:name w:val="Основной текст51"/>
    <w:link w:val="127"/>
    <w:qFormat/>
    <w:uiPriority w:val="0"/>
    <w:rPr>
      <w:rFonts w:ascii="Times New Roman" w:hAnsi="Times New Roman"/>
      <w:sz w:val="23"/>
    </w:rPr>
  </w:style>
  <w:style w:type="table" w:customStyle="1" w:styleId="129">
    <w:name w:val="Сетка таблицы светлая1"/>
    <w:basedOn w:val="12"/>
    <w:qFormat/>
    <w:uiPriority w:val="0"/>
    <w:tblPr>
      <w:tblBorders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  <w:insideH w:val="single" w:color="BFBFBF" w:sz="4" w:space="0"/>
        <w:insideV w:val="single" w:color="BFBFBF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TotalTime>0</TotalTime>
  <ScaleCrop>false</ScaleCrop>
  <LinksUpToDate>false</LinksUpToDate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2025-07-30T03:00:00Z</dcterms:created>
  <dc:creator>mariy</dc:creator>
  <cp:lastModifiedBy>mariy</cp:lastModifiedBy>
  <dcterms:modified xsi:type="dcterms:W3CDTF">2025-07-31T12:44:49Z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6D5AB541ACE34F7DBD576C70846B937B_12</vt:lpwstr>
  </property>
</Properties>
</file>