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395FB" w14:textId="77777777" w:rsidR="00563644" w:rsidRDefault="0000000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Автономная некоммерческая организация </w:t>
      </w:r>
    </w:p>
    <w:p w14:paraId="3BCD92DA" w14:textId="77777777" w:rsidR="00563644" w:rsidRDefault="0000000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«Научно-исследовательский «Центр развития энергетического права и современной правовой науки имени В.А. Мусина»</w:t>
      </w:r>
    </w:p>
    <w:p w14:paraId="588798C6" w14:textId="77777777" w:rsidR="00563644" w:rsidRDefault="00563644">
      <w:pPr>
        <w:tabs>
          <w:tab w:val="center" w:pos="4153"/>
          <w:tab w:val="right" w:pos="8306"/>
        </w:tabs>
        <w:spacing w:after="0" w:line="240" w:lineRule="auto"/>
        <w:jc w:val="center"/>
      </w:pPr>
    </w:p>
    <w:p w14:paraId="64FCCD21" w14:textId="77777777" w:rsidR="00563644" w:rsidRDefault="0056364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b/>
          <w:sz w:val="28"/>
        </w:rPr>
      </w:pPr>
    </w:p>
    <w:p w14:paraId="515645BA" w14:textId="77777777" w:rsidR="00563644" w:rsidRDefault="0000000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ПРИКАЗ</w:t>
      </w:r>
    </w:p>
    <w:p w14:paraId="75BDC922" w14:textId="77777777" w:rsidR="00563644" w:rsidRDefault="00563644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  <w:u w:val="single"/>
        </w:rPr>
      </w:pPr>
    </w:p>
    <w:p w14:paraId="0CDA1205" w14:textId="4ADBCEFD" w:rsidR="00563644" w:rsidRDefault="00000000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  <w:u w:val="single"/>
        </w:rPr>
      </w:pPr>
      <w:r>
        <w:rPr>
          <w:rFonts w:ascii="Times New Roman" w:hAnsi="Times New Roman"/>
          <w:spacing w:val="40"/>
          <w:sz w:val="28"/>
          <w:u w:val="single"/>
        </w:rPr>
        <w:t>19.01.202</w:t>
      </w:r>
      <w:r>
        <w:rPr>
          <w:rFonts w:ascii="Times New Roman" w:hAnsi="Times New Roman"/>
          <w:spacing w:val="40"/>
          <w:sz w:val="28"/>
        </w:rPr>
        <w:t>4</w:t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  <w:t xml:space="preserve">                 </w:t>
      </w:r>
      <w:r>
        <w:rPr>
          <w:rFonts w:ascii="Times New Roman" w:hAnsi="Times New Roman"/>
          <w:spacing w:val="40"/>
          <w:sz w:val="28"/>
          <w:u w:val="single"/>
        </w:rPr>
        <w:t>№ 19-01-24П</w:t>
      </w:r>
      <w:r w:rsidR="00CD330A">
        <w:rPr>
          <w:rFonts w:ascii="Times New Roman" w:hAnsi="Times New Roman"/>
          <w:spacing w:val="40"/>
          <w:sz w:val="28"/>
          <w:u w:val="single"/>
        </w:rPr>
        <w:t>В</w:t>
      </w:r>
      <w:r w:rsidR="00F40239">
        <w:rPr>
          <w:rFonts w:ascii="Times New Roman" w:hAnsi="Times New Roman"/>
          <w:spacing w:val="40"/>
          <w:sz w:val="28"/>
          <w:u w:val="single"/>
        </w:rPr>
        <w:t>И</w:t>
      </w:r>
    </w:p>
    <w:p w14:paraId="24F1F640" w14:textId="77777777" w:rsidR="00563644" w:rsidRDefault="00563644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p w14:paraId="7180C412" w14:textId="77777777" w:rsidR="00563644" w:rsidRDefault="00563644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tbl>
      <w:tblPr>
        <w:tblStyle w:val="af5"/>
        <w:tblW w:w="0" w:type="auto"/>
        <w:tblInd w:w="-2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996"/>
        <w:gridCol w:w="4648"/>
      </w:tblGrid>
      <w:tr w:rsidR="00563644" w14:paraId="0EA11131" w14:textId="77777777">
        <w:trPr>
          <w:trHeight w:val="258"/>
        </w:trPr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</w:tcPr>
          <w:p w14:paraId="0CF46666" w14:textId="77777777" w:rsidR="00F525D9" w:rsidRPr="00CD330A" w:rsidRDefault="00000000">
            <w:pPr>
              <w:rPr>
                <w:rFonts w:ascii="Times New Roman" w:hAnsi="Times New Roman"/>
                <w:sz w:val="28"/>
                <w:szCs w:val="28"/>
              </w:rPr>
            </w:pPr>
            <w:r w:rsidRPr="00CD330A">
              <w:rPr>
                <w:rFonts w:ascii="Times New Roman" w:hAnsi="Times New Roman"/>
                <w:sz w:val="28"/>
                <w:szCs w:val="28"/>
              </w:rPr>
              <w:t>О внесении изменений в Пр</w:t>
            </w:r>
            <w:r w:rsidR="00F525D9" w:rsidRPr="00CD330A">
              <w:rPr>
                <w:rFonts w:ascii="Times New Roman" w:hAnsi="Times New Roman"/>
                <w:sz w:val="28"/>
                <w:szCs w:val="28"/>
              </w:rPr>
              <w:t xml:space="preserve">иказ </w:t>
            </w:r>
          </w:p>
          <w:p w14:paraId="711B55F3" w14:textId="77777777" w:rsidR="00CD330A" w:rsidRPr="00CD330A" w:rsidRDefault="00F525D9" w:rsidP="00CD330A">
            <w:pPr>
              <w:tabs>
                <w:tab w:val="center" w:pos="0"/>
              </w:tabs>
              <w:jc w:val="both"/>
              <w:rPr>
                <w:rFonts w:ascii="Times New Roman" w:hAnsi="Times New Roman"/>
                <w:spacing w:val="40"/>
                <w:sz w:val="28"/>
                <w:u w:val="single"/>
              </w:rPr>
            </w:pPr>
            <w:r w:rsidRPr="00CD330A">
              <w:rPr>
                <w:rFonts w:ascii="Times New Roman" w:hAnsi="Times New Roman"/>
                <w:sz w:val="28"/>
                <w:szCs w:val="28"/>
              </w:rPr>
              <w:t xml:space="preserve">от    </w:t>
            </w:r>
            <w:proofErr w:type="gramStart"/>
            <w:r w:rsidR="003B2809" w:rsidRPr="00CD330A">
              <w:rPr>
                <w:rFonts w:ascii="Times New Roman" w:hAnsi="Times New Roman"/>
                <w:sz w:val="28"/>
                <w:szCs w:val="28"/>
              </w:rPr>
              <w:t>2</w:t>
            </w:r>
            <w:r w:rsidR="00D15099" w:rsidRPr="00CD330A">
              <w:rPr>
                <w:rFonts w:ascii="Times New Roman" w:hAnsi="Times New Roman"/>
                <w:sz w:val="28"/>
                <w:szCs w:val="28"/>
              </w:rPr>
              <w:t>4</w:t>
            </w:r>
            <w:r w:rsidR="003B2809" w:rsidRPr="00CD330A">
              <w:rPr>
                <w:rFonts w:ascii="Times New Roman" w:hAnsi="Times New Roman"/>
                <w:sz w:val="28"/>
                <w:szCs w:val="28"/>
              </w:rPr>
              <w:t xml:space="preserve">.10.2023 </w:t>
            </w:r>
            <w:r w:rsidRPr="00CD330A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proofErr w:type="gramEnd"/>
            <w:r w:rsidRPr="00CD330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D330A" w:rsidRPr="00CD330A">
              <w:rPr>
                <w:rFonts w:ascii="Times New Roman" w:hAnsi="Times New Roman"/>
                <w:spacing w:val="40"/>
                <w:sz w:val="28"/>
              </w:rPr>
              <w:t>24-10-23-ПВИ</w:t>
            </w:r>
          </w:p>
          <w:p w14:paraId="73EEEA09" w14:textId="083B17B8" w:rsidR="00563644" w:rsidRPr="00CD330A" w:rsidRDefault="0056364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2F955315" w14:textId="77777777" w:rsidR="00563644" w:rsidRDefault="00563644">
            <w:pPr>
              <w:tabs>
                <w:tab w:val="center" w:pos="0"/>
              </w:tabs>
              <w:jc w:val="both"/>
              <w:rPr>
                <w:rFonts w:ascii="Times New Roman" w:hAnsi="Times New Roman"/>
                <w:spacing w:val="40"/>
                <w:sz w:val="28"/>
              </w:rPr>
            </w:pPr>
          </w:p>
        </w:tc>
      </w:tr>
    </w:tbl>
    <w:p w14:paraId="541D3FFE" w14:textId="77777777" w:rsidR="00563644" w:rsidRDefault="00563644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012CE026" w14:textId="77777777" w:rsidR="00563644" w:rsidRDefault="00563644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319FC25C" w14:textId="61866ADB" w:rsidR="00563644" w:rsidRDefault="00000000" w:rsidP="00F525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Приложения № 3.790 к приказу Министерства науки и высшего образования Российской Федерации от «29» декабря 2023 г. №</w:t>
      </w:r>
      <w:r w:rsidR="00F525D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1280, </w:t>
      </w:r>
      <w:r>
        <w:rPr>
          <w:rFonts w:ascii="Times New Roman" w:hAnsi="Times New Roman"/>
          <w:spacing w:val="40"/>
          <w:sz w:val="28"/>
        </w:rPr>
        <w:t xml:space="preserve">приказываю </w:t>
      </w:r>
      <w:r>
        <w:rPr>
          <w:rFonts w:ascii="Times New Roman" w:hAnsi="Times New Roman"/>
          <w:sz w:val="28"/>
        </w:rPr>
        <w:t>внести в Пр</w:t>
      </w:r>
      <w:r w:rsidR="00CD330A">
        <w:rPr>
          <w:rFonts w:ascii="Times New Roman" w:hAnsi="Times New Roman"/>
          <w:sz w:val="28"/>
        </w:rPr>
        <w:t xml:space="preserve">иказ от 24.10.2023 № 24-10-23-ПВИ </w:t>
      </w:r>
      <w:r>
        <w:rPr>
          <w:rFonts w:ascii="Times New Roman" w:hAnsi="Times New Roman"/>
          <w:color w:val="000000" w:themeColor="text1"/>
          <w:sz w:val="28"/>
        </w:rPr>
        <w:t>следующие изменения</w:t>
      </w:r>
      <w:r>
        <w:rPr>
          <w:rFonts w:ascii="Times New Roman" w:hAnsi="Times New Roman"/>
          <w:sz w:val="28"/>
        </w:rPr>
        <w:t>:</w:t>
      </w:r>
    </w:p>
    <w:p w14:paraId="21EED92C" w14:textId="73A7B008" w:rsidR="003B2809" w:rsidRPr="003B2809" w:rsidRDefault="0000000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B2809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ункт </w:t>
      </w:r>
      <w:proofErr w:type="gramStart"/>
      <w:r w:rsidR="00CD330A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="00CD330A">
        <w:rPr>
          <w:rFonts w:ascii="Times New Roman" w:hAnsi="Times New Roman"/>
          <w:sz w:val="28"/>
        </w:rPr>
        <w:t xml:space="preserve">2 </w:t>
      </w:r>
      <w:r w:rsidR="003B2809">
        <w:rPr>
          <w:rFonts w:ascii="Times New Roman" w:hAnsi="Times New Roman"/>
          <w:sz w:val="28"/>
        </w:rPr>
        <w:t xml:space="preserve"> П</w:t>
      </w:r>
      <w:r w:rsidR="00F40239">
        <w:rPr>
          <w:rFonts w:ascii="Times New Roman" w:hAnsi="Times New Roman"/>
          <w:sz w:val="28"/>
        </w:rPr>
        <w:t>рограммы</w:t>
      </w:r>
      <w:proofErr w:type="gramEnd"/>
      <w:r w:rsidR="00F40239">
        <w:rPr>
          <w:rFonts w:ascii="Times New Roman" w:hAnsi="Times New Roman"/>
          <w:sz w:val="28"/>
        </w:rPr>
        <w:t xml:space="preserve"> </w:t>
      </w:r>
      <w:r w:rsidR="00CD330A">
        <w:rPr>
          <w:rFonts w:ascii="Times New Roman" w:hAnsi="Times New Roman"/>
          <w:sz w:val="28"/>
        </w:rPr>
        <w:t xml:space="preserve"> </w:t>
      </w:r>
      <w:r w:rsidR="003B2809">
        <w:rPr>
          <w:rFonts w:ascii="Times New Roman" w:hAnsi="Times New Roman"/>
          <w:sz w:val="28"/>
        </w:rPr>
        <w:t xml:space="preserve"> изложить в следующей редакции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3142120E" w14:textId="0E373147" w:rsidR="003B2809" w:rsidRPr="003B2809" w:rsidRDefault="003B2809" w:rsidP="00CD330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5F6F10D9" w14:textId="2136D81E" w:rsidR="00CD330A" w:rsidRPr="00CD330A" w:rsidRDefault="00CD330A" w:rsidP="00CD330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 3.2. </w:t>
      </w:r>
      <w:r w:rsidRPr="00CD330A">
        <w:rPr>
          <w:rFonts w:ascii="Times New Roman" w:hAnsi="Times New Roman"/>
          <w:sz w:val="28"/>
        </w:rPr>
        <w:t>По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каждому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вступительному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испытанию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устанавливается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шкала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оценивания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и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максимальное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и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минимальное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количество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баллов,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необходимое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для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успешного</w:t>
      </w:r>
      <w:r w:rsidRPr="00CD330A">
        <w:rPr>
          <w:rFonts w:ascii="Times New Roman" w:hAnsi="Times New Roman"/>
          <w:spacing w:val="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прохождения</w:t>
      </w:r>
      <w:r w:rsidRPr="00CD330A">
        <w:rPr>
          <w:rFonts w:ascii="Times New Roman" w:hAnsi="Times New Roman"/>
          <w:spacing w:val="-1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вступительного</w:t>
      </w:r>
      <w:r w:rsidRPr="00CD330A">
        <w:rPr>
          <w:rFonts w:ascii="Times New Roman" w:hAnsi="Times New Roman"/>
          <w:spacing w:val="-11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испытания</w:t>
      </w:r>
      <w:r w:rsidRPr="00CD330A">
        <w:rPr>
          <w:rFonts w:ascii="Times New Roman" w:hAnsi="Times New Roman"/>
          <w:spacing w:val="-9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(далее</w:t>
      </w:r>
      <w:r w:rsidRPr="00CD330A"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 w:rsidRPr="00CD330A"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pacing w:val="-11"/>
          <w:sz w:val="28"/>
        </w:rPr>
        <w:t xml:space="preserve">минимальное и </w:t>
      </w:r>
      <w:r w:rsidRPr="00CD330A">
        <w:rPr>
          <w:rFonts w:ascii="Times New Roman" w:hAnsi="Times New Roman"/>
          <w:sz w:val="28"/>
        </w:rPr>
        <w:t>максимальное</w:t>
      </w:r>
      <w:r w:rsidRPr="00CD330A">
        <w:rPr>
          <w:rFonts w:ascii="Times New Roman" w:hAnsi="Times New Roman"/>
          <w:spacing w:val="-9"/>
          <w:sz w:val="28"/>
        </w:rPr>
        <w:t xml:space="preserve"> </w:t>
      </w:r>
      <w:r w:rsidRPr="00CD330A">
        <w:rPr>
          <w:rFonts w:ascii="Times New Roman" w:hAnsi="Times New Roman"/>
          <w:sz w:val="28"/>
        </w:rPr>
        <w:t>количество баллов):</w:t>
      </w:r>
    </w:p>
    <w:p w14:paraId="42E640F4" w14:textId="77777777" w:rsidR="00CD330A" w:rsidRDefault="00CD330A" w:rsidP="00CD330A">
      <w:pPr>
        <w:widowControl w:val="0"/>
        <w:numPr>
          <w:ilvl w:val="0"/>
          <w:numId w:val="6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места на обучение за счет средств физических и юридических лиц по договорам </w:t>
      </w:r>
      <w:proofErr w:type="gramStart"/>
      <w:r>
        <w:rPr>
          <w:rFonts w:ascii="Times New Roman" w:hAnsi="Times New Roman"/>
          <w:sz w:val="28"/>
        </w:rPr>
        <w:t>о платных образовательных услуг</w:t>
      </w:r>
      <w:proofErr w:type="gramEnd"/>
      <w:r>
        <w:rPr>
          <w:rFonts w:ascii="Times New Roman" w:hAnsi="Times New Roman"/>
          <w:sz w:val="28"/>
        </w:rPr>
        <w:t xml:space="preserve"> минимальное количество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баллов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– 40; максимальное количество баллов – 100;</w:t>
      </w:r>
    </w:p>
    <w:p w14:paraId="1656AE9B" w14:textId="3B4630C9" w:rsidR="00CD330A" w:rsidRDefault="00CD330A" w:rsidP="00CD330A">
      <w:pPr>
        <w:widowControl w:val="0"/>
        <w:numPr>
          <w:ilvl w:val="0"/>
          <w:numId w:val="6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места на обучение за счет бюджетных ассигнований федерального </w:t>
      </w:r>
      <w:proofErr w:type="gramStart"/>
      <w:r>
        <w:rPr>
          <w:rFonts w:ascii="Times New Roman" w:hAnsi="Times New Roman"/>
          <w:sz w:val="28"/>
        </w:rPr>
        <w:t>бюджета  по</w:t>
      </w:r>
      <w:proofErr w:type="gramEnd"/>
      <w:r>
        <w:rPr>
          <w:rFonts w:ascii="Times New Roman" w:hAnsi="Times New Roman"/>
          <w:sz w:val="28"/>
        </w:rPr>
        <w:t xml:space="preserve"> контрольным цифрам приема – минимальное количество – 80; максимальное количество баллов – 100.</w:t>
      </w:r>
      <w:r w:rsidR="00F40239">
        <w:rPr>
          <w:rFonts w:ascii="Times New Roman" w:hAnsi="Times New Roman"/>
          <w:sz w:val="28"/>
        </w:rPr>
        <w:t>»</w:t>
      </w:r>
    </w:p>
    <w:p w14:paraId="0975249E" w14:textId="77777777" w:rsidR="003B2809" w:rsidRPr="003B2809" w:rsidRDefault="003B2809" w:rsidP="003B2809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14:paraId="0E4AB499" w14:textId="02CCF823" w:rsidR="00563644" w:rsidRPr="00E671A6" w:rsidRDefault="00E671A6" w:rsidP="00F4023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E671A6">
        <w:rPr>
          <w:rFonts w:ascii="Times New Roman" w:hAnsi="Times New Roman"/>
          <w:sz w:val="28"/>
        </w:rPr>
        <w:t>Контроль за исполнением настоящего приказа оставляю за собой.</w:t>
      </w:r>
    </w:p>
    <w:p w14:paraId="62FF008F" w14:textId="77777777" w:rsidR="00563644" w:rsidRDefault="00563644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6BC569E1" w14:textId="77777777" w:rsidR="00563644" w:rsidRDefault="00563644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0F7BC737" w14:textId="77777777" w:rsidR="00563644" w:rsidRDefault="00563644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1A9640CE" w14:textId="77777777" w:rsidR="00563644" w:rsidRDefault="00000000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</w:t>
      </w:r>
      <w:r>
        <w:rPr>
          <w:rFonts w:ascii="Times New Roman" w:hAnsi="Times New Roman"/>
          <w:sz w:val="28"/>
        </w:rPr>
        <w:tab/>
        <w:t>В.В. Романова</w:t>
      </w:r>
    </w:p>
    <w:p w14:paraId="1140DEAE" w14:textId="77777777" w:rsidR="00563644" w:rsidRDefault="00563644">
      <w:pPr>
        <w:rPr>
          <w:rFonts w:ascii="Times New Roman" w:hAnsi="Times New Roman"/>
          <w:sz w:val="28"/>
        </w:rPr>
      </w:pPr>
    </w:p>
    <w:p w14:paraId="00AB6366" w14:textId="77777777" w:rsidR="00563644" w:rsidRDefault="00563644">
      <w:pPr>
        <w:rPr>
          <w:rFonts w:ascii="Times New Roman" w:hAnsi="Times New Roman"/>
          <w:sz w:val="28"/>
        </w:rPr>
      </w:pPr>
    </w:p>
    <w:p w14:paraId="4A10FDA5" w14:textId="77777777" w:rsidR="00563644" w:rsidRDefault="00563644">
      <w:pPr>
        <w:rPr>
          <w:rFonts w:ascii="Times New Roman" w:hAnsi="Times New Roman"/>
          <w:sz w:val="28"/>
        </w:rPr>
      </w:pPr>
    </w:p>
    <w:p w14:paraId="08DF88A0" w14:textId="77777777" w:rsidR="00563644" w:rsidRDefault="00563644">
      <w:pPr>
        <w:rPr>
          <w:rFonts w:ascii="Times New Roman" w:hAnsi="Times New Roman"/>
          <w:sz w:val="28"/>
        </w:rPr>
      </w:pPr>
    </w:p>
    <w:p w14:paraId="02890D5D" w14:textId="77777777" w:rsidR="00563644" w:rsidRDefault="00563644">
      <w:pPr>
        <w:rPr>
          <w:rFonts w:ascii="Times New Roman" w:hAnsi="Times New Roman"/>
          <w:sz w:val="28"/>
        </w:rPr>
      </w:pPr>
    </w:p>
    <w:p w14:paraId="5ED254D7" w14:textId="77777777" w:rsidR="00563644" w:rsidRDefault="00563644">
      <w:pPr>
        <w:rPr>
          <w:rFonts w:ascii="Times New Roman" w:hAnsi="Times New Roman"/>
          <w:sz w:val="28"/>
        </w:rPr>
      </w:pPr>
    </w:p>
    <w:p w14:paraId="460DB4D1" w14:textId="77777777" w:rsidR="00563644" w:rsidRDefault="00563644">
      <w:pPr>
        <w:rPr>
          <w:rFonts w:ascii="Times New Roman" w:hAnsi="Times New Roman"/>
          <w:sz w:val="28"/>
        </w:rPr>
      </w:pPr>
    </w:p>
    <w:p w14:paraId="16DE984F" w14:textId="77777777" w:rsidR="00563644" w:rsidRDefault="00563644">
      <w:pPr>
        <w:rPr>
          <w:rFonts w:ascii="Times New Roman" w:hAnsi="Times New Roman"/>
          <w:sz w:val="28"/>
        </w:rPr>
      </w:pPr>
    </w:p>
    <w:p w14:paraId="7485D521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4D4E494D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4F5EE19E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060251A7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220332AF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6FBC3432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222B4D17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7239269F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158B959B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26F707E5" w14:textId="77777777" w:rsidR="00563644" w:rsidRDefault="0056364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sectPr w:rsidR="00563644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86676" w14:textId="77777777" w:rsidR="00A56F12" w:rsidRDefault="00A56F12">
      <w:pPr>
        <w:spacing w:after="0" w:line="240" w:lineRule="auto"/>
      </w:pPr>
      <w:r>
        <w:separator/>
      </w:r>
    </w:p>
  </w:endnote>
  <w:endnote w:type="continuationSeparator" w:id="0">
    <w:p w14:paraId="57835CCD" w14:textId="77777777" w:rsidR="00A56F12" w:rsidRDefault="00A56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47A9" w14:textId="77777777" w:rsidR="00563644" w:rsidRDefault="0000000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F525D9">
      <w:rPr>
        <w:noProof/>
      </w:rPr>
      <w:t>1</w:t>
    </w:r>
    <w:r>
      <w:fldChar w:fldCharType="end"/>
    </w:r>
  </w:p>
  <w:p w14:paraId="1AAACCED" w14:textId="77777777" w:rsidR="00563644" w:rsidRDefault="00563644">
    <w:pPr>
      <w:pStyle w:val="a6"/>
      <w:jc w:val="center"/>
    </w:pPr>
  </w:p>
  <w:p w14:paraId="25847239" w14:textId="77777777" w:rsidR="00563644" w:rsidRDefault="005636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CE0FF" w14:textId="77777777" w:rsidR="00A56F12" w:rsidRDefault="00A56F12">
      <w:pPr>
        <w:spacing w:after="0" w:line="240" w:lineRule="auto"/>
      </w:pPr>
      <w:r>
        <w:separator/>
      </w:r>
    </w:p>
  </w:footnote>
  <w:footnote w:type="continuationSeparator" w:id="0">
    <w:p w14:paraId="5E2A58FE" w14:textId="77777777" w:rsidR="00A56F12" w:rsidRDefault="00A56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4D6A4" w14:textId="77777777" w:rsidR="00563644" w:rsidRDefault="00000000">
    <w:pPr>
      <w:pStyle w:val="a4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E22D866" wp14:editId="19D4C4A2">
              <wp:simplePos x="0" y="0"/>
              <wp:positionH relativeFrom="page">
                <wp:posOffset>3922395</wp:posOffset>
              </wp:positionH>
              <wp:positionV relativeFrom="page">
                <wp:posOffset>408940</wp:posOffset>
              </wp:positionV>
              <wp:extent cx="221615" cy="191770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61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882CD5" w14:textId="77777777" w:rsidR="00563644" w:rsidRDefault="00563644">
                          <w:pPr>
                            <w:spacing w:before="20"/>
                            <w:ind w:left="67"/>
                            <w:rPr>
                              <w:rFonts w:ascii="Cambria" w:hAnsi="Cambria"/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22D866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margin-left:308.85pt;margin-top:32.2pt;width:17.45pt;height:15.1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" filled="f" stroked="f">
              <v:textbox inset="0,0,0,0">
                <w:txbxContent>
                  <w:p w14:paraId="12882CD5" w14:textId="77777777" w:rsidR="00563644" w:rsidRDefault="00563644">
                    <w:pPr>
                      <w:spacing w:before="20"/>
                      <w:ind w:left="67"/>
                      <w:rPr>
                        <w:rFonts w:ascii="Cambria" w:hAnsi="Cambria"/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37D90"/>
    <w:multiLevelType w:val="multilevel"/>
    <w:tmpl w:val="8B48F24C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1" w15:restartNumberingAfterBreak="0">
    <w:nsid w:val="1EA966BE"/>
    <w:multiLevelType w:val="multilevel"/>
    <w:tmpl w:val="2E96B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" w15:restartNumberingAfterBreak="0">
    <w:nsid w:val="4EF2621C"/>
    <w:multiLevelType w:val="multilevel"/>
    <w:tmpl w:val="2E96B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3" w15:restartNumberingAfterBreak="0">
    <w:nsid w:val="601B246B"/>
    <w:multiLevelType w:val="multilevel"/>
    <w:tmpl w:val="8CA03AEE"/>
    <w:lvl w:ilvl="0">
      <w:start w:val="2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4" w15:restartNumberingAfterBreak="0">
    <w:nsid w:val="6CE42D1F"/>
    <w:multiLevelType w:val="multilevel"/>
    <w:tmpl w:val="2E96B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5" w15:restartNumberingAfterBreak="0">
    <w:nsid w:val="71AF23DD"/>
    <w:multiLevelType w:val="multilevel"/>
    <w:tmpl w:val="F9C22E7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567349005">
    <w:abstractNumId w:val="2"/>
  </w:num>
  <w:num w:numId="2" w16cid:durableId="309872250">
    <w:abstractNumId w:val="5"/>
  </w:num>
  <w:num w:numId="3" w16cid:durableId="1592741328">
    <w:abstractNumId w:val="1"/>
  </w:num>
  <w:num w:numId="4" w16cid:durableId="1237856816">
    <w:abstractNumId w:val="4"/>
  </w:num>
  <w:num w:numId="5" w16cid:durableId="516426588">
    <w:abstractNumId w:val="3"/>
  </w:num>
  <w:num w:numId="6" w16cid:durableId="1268123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644"/>
    <w:rsid w:val="002F2000"/>
    <w:rsid w:val="00322E65"/>
    <w:rsid w:val="003B2809"/>
    <w:rsid w:val="005375CF"/>
    <w:rsid w:val="00563644"/>
    <w:rsid w:val="008744F6"/>
    <w:rsid w:val="009771B8"/>
    <w:rsid w:val="00A56F12"/>
    <w:rsid w:val="00A824AD"/>
    <w:rsid w:val="00CA4DE6"/>
    <w:rsid w:val="00CD330A"/>
    <w:rsid w:val="00D15099"/>
    <w:rsid w:val="00D42D1D"/>
    <w:rsid w:val="00E671A6"/>
    <w:rsid w:val="00EF489C"/>
    <w:rsid w:val="00F40239"/>
    <w:rsid w:val="00F5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19E5"/>
  <w15:docId w15:val="{6690644C-F841-4774-B9BA-3B845C02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zh-CN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widowControl w:val="0"/>
      <w:spacing w:after="0" w:line="240" w:lineRule="auto"/>
      <w:ind w:left="357"/>
      <w:outlineLvl w:val="0"/>
    </w:pPr>
    <w:rPr>
      <w:rFonts w:ascii="Times New Roman" w:hAnsi="Times New Roman"/>
      <w:b/>
      <w:sz w:val="27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Строгий1"/>
    <w:basedOn w:val="13"/>
    <w:link w:val="a3"/>
    <w:rPr>
      <w:b/>
    </w:rPr>
  </w:style>
  <w:style w:type="character" w:styleId="a3">
    <w:name w:val="Strong"/>
    <w:basedOn w:val="a0"/>
    <w:link w:val="12"/>
    <w:rPr>
      <w:b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ody Text"/>
    <w:basedOn w:val="a"/>
    <w:link w:val="a5"/>
    <w:pPr>
      <w:widowControl w:val="0"/>
      <w:spacing w:after="0" w:line="240" w:lineRule="auto"/>
    </w:pPr>
    <w:rPr>
      <w:rFonts w:ascii="Times New Roman" w:hAnsi="Times New Roman"/>
      <w:sz w:val="27"/>
    </w:rPr>
  </w:style>
  <w:style w:type="character" w:customStyle="1" w:styleId="a5">
    <w:name w:val="Основной текст Знак"/>
    <w:basedOn w:val="1"/>
    <w:link w:val="a4"/>
    <w:rPr>
      <w:rFonts w:ascii="Times New Roman" w:hAnsi="Times New Roman"/>
      <w:sz w:val="27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4">
    <w:name w:val="Просмотренная гиперссылка1"/>
    <w:basedOn w:val="13"/>
    <w:link w:val="a8"/>
    <w:rPr>
      <w:color w:val="954F72" w:themeColor="followedHyperlink"/>
      <w:u w:val="single"/>
    </w:rPr>
  </w:style>
  <w:style w:type="character" w:styleId="a8">
    <w:name w:val="FollowedHyperlink"/>
    <w:basedOn w:val="a0"/>
    <w:link w:val="14"/>
    <w:rPr>
      <w:color w:val="954F72" w:themeColor="followedHyperlink"/>
      <w:u w:val="single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7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15">
    <w:name w:val="Гиперссылка1"/>
    <w:basedOn w:val="13"/>
    <w:link w:val="a9"/>
    <w:rPr>
      <w:color w:val="0563C1" w:themeColor="hyperlink"/>
      <w:u w:val="single"/>
    </w:rPr>
  </w:style>
  <w:style w:type="character" w:styleId="a9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</w:style>
  <w:style w:type="paragraph" w:styleId="ac">
    <w:name w:val="Balloon Text"/>
    <w:basedOn w:val="a"/>
    <w:link w:val="ad"/>
    <w:pPr>
      <w:spacing w:after="0" w:line="240" w:lineRule="auto"/>
    </w:pPr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Pr>
      <w:rFonts w:ascii="Segoe UI" w:hAnsi="Segoe UI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18">
    <w:name w:val="Выделение1"/>
    <w:basedOn w:val="13"/>
    <w:link w:val="af2"/>
    <w:rPr>
      <w:i/>
    </w:rPr>
  </w:style>
  <w:style w:type="character" w:styleId="af2">
    <w:name w:val="Emphasis"/>
    <w:basedOn w:val="a0"/>
    <w:link w:val="18"/>
    <w:rPr>
      <w:i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Normal (Web)"/>
    <w:basedOn w:val="a"/>
    <w:uiPriority w:val="99"/>
    <w:unhideWhenUsed/>
    <w:rsid w:val="00322E6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9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 V</cp:lastModifiedBy>
  <cp:revision>3</cp:revision>
  <dcterms:created xsi:type="dcterms:W3CDTF">2024-01-19T13:37:00Z</dcterms:created>
  <dcterms:modified xsi:type="dcterms:W3CDTF">2024-01-19T13:39:00Z</dcterms:modified>
</cp:coreProperties>
</file>