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395FB" w14:textId="77777777" w:rsidR="00563644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Автономная некоммерческая организация </w:t>
      </w:r>
    </w:p>
    <w:p w14:paraId="3BCD92DA" w14:textId="77777777" w:rsidR="00563644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«Научно-исследовательский «Центр развития энергетического права и современной правовой науки имени В.А. Мусина»</w:t>
      </w:r>
    </w:p>
    <w:p w14:paraId="588798C6" w14:textId="77777777" w:rsidR="00563644" w:rsidRDefault="00563644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64FCCD21" w14:textId="77777777" w:rsidR="00563644" w:rsidRDefault="0056364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</w:p>
    <w:p w14:paraId="515645BA" w14:textId="77777777" w:rsidR="00563644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ПРИКАЗ</w:t>
      </w:r>
    </w:p>
    <w:p w14:paraId="75BDC922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</w:p>
    <w:p w14:paraId="0CDA1205" w14:textId="77777777" w:rsidR="00563644" w:rsidRDefault="00000000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  <w:u w:val="single"/>
        </w:rPr>
        <w:t>19.01.202</w:t>
      </w:r>
      <w:r>
        <w:rPr>
          <w:rFonts w:ascii="Times New Roman" w:hAnsi="Times New Roman"/>
          <w:spacing w:val="40"/>
          <w:sz w:val="28"/>
        </w:rPr>
        <w:t>4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  <w:t xml:space="preserve">                   </w:t>
      </w:r>
      <w:r>
        <w:rPr>
          <w:rFonts w:ascii="Times New Roman" w:hAnsi="Times New Roman"/>
          <w:spacing w:val="40"/>
          <w:sz w:val="28"/>
          <w:u w:val="single"/>
        </w:rPr>
        <w:t>№ 19-01-24ПП</w:t>
      </w:r>
    </w:p>
    <w:p w14:paraId="24F1F640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p w14:paraId="7180C412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5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4648"/>
      </w:tblGrid>
      <w:tr w:rsidR="00563644" w14:paraId="0EA11131" w14:textId="77777777">
        <w:trPr>
          <w:trHeight w:val="258"/>
        </w:trPr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0CF46666" w14:textId="77777777" w:rsidR="00F525D9" w:rsidRPr="00322E65" w:rsidRDefault="00000000">
            <w:pPr>
              <w:rPr>
                <w:rFonts w:ascii="Times New Roman" w:hAnsi="Times New Roman"/>
                <w:sz w:val="28"/>
                <w:szCs w:val="28"/>
              </w:rPr>
            </w:pPr>
            <w:r w:rsidRPr="00322E65">
              <w:rPr>
                <w:rFonts w:ascii="Times New Roman" w:hAnsi="Times New Roman"/>
                <w:sz w:val="28"/>
                <w:szCs w:val="28"/>
              </w:rPr>
              <w:t>О внесении изменений в Пр</w:t>
            </w:r>
            <w:r w:rsidR="00F525D9" w:rsidRPr="00322E65">
              <w:rPr>
                <w:rFonts w:ascii="Times New Roman" w:hAnsi="Times New Roman"/>
                <w:sz w:val="28"/>
                <w:szCs w:val="28"/>
              </w:rPr>
              <w:t xml:space="preserve">иказ </w:t>
            </w:r>
          </w:p>
          <w:p w14:paraId="73EEEA09" w14:textId="07888183" w:rsidR="00563644" w:rsidRPr="00322E65" w:rsidRDefault="00F525D9">
            <w:pPr>
              <w:rPr>
                <w:rFonts w:ascii="Times New Roman" w:hAnsi="Times New Roman"/>
                <w:sz w:val="28"/>
                <w:szCs w:val="28"/>
              </w:rPr>
            </w:pPr>
            <w:r w:rsidRPr="00322E65">
              <w:rPr>
                <w:rFonts w:ascii="Times New Roman" w:hAnsi="Times New Roman"/>
                <w:sz w:val="28"/>
                <w:szCs w:val="28"/>
              </w:rPr>
              <w:t xml:space="preserve">от    </w:t>
            </w:r>
            <w:proofErr w:type="gramStart"/>
            <w:r w:rsidR="003B2809" w:rsidRPr="00D15099">
              <w:rPr>
                <w:rFonts w:ascii="Times New Roman" w:hAnsi="Times New Roman"/>
                <w:sz w:val="28"/>
                <w:szCs w:val="28"/>
              </w:rPr>
              <w:t>2</w:t>
            </w:r>
            <w:r w:rsidR="00D15099" w:rsidRPr="00D15099">
              <w:rPr>
                <w:rFonts w:ascii="Times New Roman" w:hAnsi="Times New Roman"/>
                <w:sz w:val="28"/>
                <w:szCs w:val="28"/>
              </w:rPr>
              <w:t>4</w:t>
            </w:r>
            <w:r w:rsidR="003B2809" w:rsidRPr="00322E65">
              <w:rPr>
                <w:rFonts w:ascii="Times New Roman" w:hAnsi="Times New Roman"/>
                <w:sz w:val="28"/>
                <w:szCs w:val="28"/>
              </w:rPr>
              <w:t xml:space="preserve">.10.2023 </w:t>
            </w:r>
            <w:r w:rsidRPr="00322E6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proofErr w:type="gramEnd"/>
            <w:r w:rsidRPr="00322E6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B2809" w:rsidRPr="00322E65">
              <w:rPr>
                <w:rFonts w:ascii="Times New Roman" w:hAnsi="Times New Roman"/>
                <w:sz w:val="28"/>
                <w:szCs w:val="28"/>
              </w:rPr>
              <w:t>2</w:t>
            </w:r>
            <w:r w:rsidR="00D15099">
              <w:rPr>
                <w:rFonts w:ascii="Times New Roman" w:hAnsi="Times New Roman"/>
                <w:sz w:val="28"/>
                <w:szCs w:val="28"/>
              </w:rPr>
              <w:t>4</w:t>
            </w:r>
            <w:r w:rsidR="003B2809" w:rsidRPr="00322E65">
              <w:rPr>
                <w:rFonts w:ascii="Times New Roman" w:hAnsi="Times New Roman"/>
                <w:sz w:val="28"/>
                <w:szCs w:val="28"/>
              </w:rPr>
              <w:t>-10-2023ПП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2F955315" w14:textId="77777777" w:rsidR="00563644" w:rsidRDefault="00563644">
            <w:pPr>
              <w:tabs>
                <w:tab w:val="center" w:pos="0"/>
              </w:tabs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541D3FFE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012CE026" w14:textId="77777777" w:rsidR="00563644" w:rsidRDefault="00563644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19FC25C" w14:textId="09FF4B0E" w:rsidR="00563644" w:rsidRDefault="00000000" w:rsidP="00F525D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основании Приложения № 3.790 к приказу Министерства науки и высшего образования Российской Федерации от «29» декабря 2023 г. №</w:t>
      </w:r>
      <w:r w:rsidR="00F525D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1280, </w:t>
      </w:r>
      <w:r>
        <w:rPr>
          <w:rFonts w:ascii="Times New Roman" w:hAnsi="Times New Roman"/>
          <w:spacing w:val="40"/>
          <w:sz w:val="28"/>
        </w:rPr>
        <w:t xml:space="preserve">приказываю </w:t>
      </w:r>
      <w:r>
        <w:rPr>
          <w:rFonts w:ascii="Times New Roman" w:hAnsi="Times New Roman"/>
          <w:sz w:val="28"/>
        </w:rPr>
        <w:t xml:space="preserve">внести в Правила приема </w:t>
      </w:r>
      <w:r>
        <w:rPr>
          <w:rFonts w:ascii="Times New Roman" w:hAnsi="Times New Roman"/>
          <w:color w:val="000000" w:themeColor="text1"/>
          <w:sz w:val="28"/>
        </w:rPr>
        <w:t>в АНО «Научно-исследовательский «Центр развития энергетического права и современной правовой науки имени В.А. Мусина» на обучение по образовательным программам высшего образования - программам подготовки научных и научно-педагогических кадров в аспирантуре на 2024 год следующие изменения</w:t>
      </w:r>
      <w:r>
        <w:rPr>
          <w:rFonts w:ascii="Times New Roman" w:hAnsi="Times New Roman"/>
          <w:sz w:val="28"/>
        </w:rPr>
        <w:t>:</w:t>
      </w:r>
    </w:p>
    <w:p w14:paraId="21EED92C" w14:textId="1ADD2A47" w:rsidR="003B2809" w:rsidRPr="003B2809" w:rsidRDefault="0000000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B2809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ункт 1.6</w:t>
      </w:r>
      <w:r w:rsidR="003B2809">
        <w:rPr>
          <w:rFonts w:ascii="Times New Roman" w:hAnsi="Times New Roman"/>
          <w:sz w:val="28"/>
        </w:rPr>
        <w:t xml:space="preserve"> Правил изложить в следующей редакции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E0A825C" w14:textId="406F2B6A" w:rsidR="003B2809" w:rsidRPr="003B2809" w:rsidRDefault="003B2809" w:rsidP="003B280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3B2809">
        <w:rPr>
          <w:rFonts w:ascii="Times New Roman" w:hAnsi="Times New Roman"/>
          <w:sz w:val="28"/>
        </w:rPr>
        <w:t>Центр осуществляет прием на обучение по образовательным программам высшего образования – программам подготовки научных и научно-педагогических кадров в аспирантуре на очную форм</w:t>
      </w:r>
      <w:r>
        <w:rPr>
          <w:rFonts w:ascii="Times New Roman" w:hAnsi="Times New Roman"/>
          <w:sz w:val="28"/>
        </w:rPr>
        <w:t>у</w:t>
      </w:r>
      <w:r w:rsidRPr="003B2809">
        <w:rPr>
          <w:rFonts w:ascii="Times New Roman" w:hAnsi="Times New Roman"/>
          <w:sz w:val="28"/>
        </w:rPr>
        <w:t xml:space="preserve"> обучения по научной специальности. </w:t>
      </w:r>
    </w:p>
    <w:p w14:paraId="2437EFC5" w14:textId="7B9A5A4B" w:rsidR="003B2809" w:rsidRDefault="003B2809" w:rsidP="008744F6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Прием на обучение за счет бюджетных ассигнований федерального бюджета   в 2024-2025 году проводится </w:t>
      </w:r>
      <w:r w:rsidR="008744F6">
        <w:rPr>
          <w:rFonts w:ascii="Times New Roman" w:hAnsi="Times New Roman"/>
          <w:sz w:val="28"/>
        </w:rPr>
        <w:t xml:space="preserve">по результатам конкурса </w:t>
      </w:r>
      <w:r>
        <w:rPr>
          <w:rFonts w:ascii="Times New Roman" w:hAnsi="Times New Roman"/>
          <w:sz w:val="28"/>
        </w:rPr>
        <w:t xml:space="preserve">с учетом КЦП, </w:t>
      </w:r>
      <w:proofErr w:type="gramStart"/>
      <w:r>
        <w:rPr>
          <w:rFonts w:ascii="Times New Roman" w:hAnsi="Times New Roman"/>
          <w:sz w:val="28"/>
        </w:rPr>
        <w:t xml:space="preserve">предусмотренных </w:t>
      </w:r>
      <w:r w:rsidRPr="003B28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Приложением</w:t>
      </w:r>
      <w:proofErr w:type="gramEnd"/>
      <w:r>
        <w:rPr>
          <w:rFonts w:ascii="Times New Roman" w:hAnsi="Times New Roman"/>
          <w:sz w:val="28"/>
        </w:rPr>
        <w:t xml:space="preserve"> № 3.790 к приказу Министерства науки и высшего образования Российской Федерации от «29» декабря 2023 г. № 1280 и в соответствии с Приказом Центра 19.01.2024 № 19.02.2024</w:t>
      </w:r>
      <w:r w:rsidR="008744F6">
        <w:rPr>
          <w:rFonts w:ascii="Times New Roman" w:hAnsi="Times New Roman"/>
          <w:sz w:val="28"/>
        </w:rPr>
        <w:t xml:space="preserve">. Контрольная цифра приема </w:t>
      </w:r>
      <w:r w:rsidR="008744F6" w:rsidRPr="008744F6">
        <w:rPr>
          <w:rFonts w:ascii="Times New Roman" w:hAnsi="Times New Roman"/>
          <w:iCs/>
          <w:sz w:val="28"/>
        </w:rPr>
        <w:t xml:space="preserve">за счет бюджетных ассигнований федерального бюджета на 2024/25 учебный год cоставляет 1 место. </w:t>
      </w:r>
      <w:r>
        <w:rPr>
          <w:rFonts w:ascii="Times New Roman" w:hAnsi="Times New Roman"/>
          <w:sz w:val="28"/>
        </w:rPr>
        <w:t xml:space="preserve"> К</w:t>
      </w:r>
      <w:r w:rsidR="008744F6">
        <w:rPr>
          <w:rFonts w:ascii="Times New Roman" w:hAnsi="Times New Roman"/>
          <w:sz w:val="28"/>
        </w:rPr>
        <w:t xml:space="preserve">онкурс проводится </w:t>
      </w:r>
      <w:proofErr w:type="gramStart"/>
      <w:r w:rsidR="008744F6"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 xml:space="preserve"> научн</w:t>
      </w:r>
      <w:r w:rsidR="008744F6">
        <w:rPr>
          <w:rFonts w:ascii="Times New Roman" w:hAnsi="Times New Roman"/>
          <w:sz w:val="28"/>
        </w:rPr>
        <w:t>ой</w:t>
      </w:r>
      <w:proofErr w:type="gramEnd"/>
      <w:r>
        <w:rPr>
          <w:rFonts w:ascii="Times New Roman" w:hAnsi="Times New Roman"/>
          <w:sz w:val="28"/>
        </w:rPr>
        <w:t xml:space="preserve"> специальност</w:t>
      </w:r>
      <w:r w:rsidR="008744F6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5.1.2.</w:t>
      </w:r>
      <w:r w:rsidRPr="003B28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Публично-правовые (государственно - правовые) науки.</w:t>
      </w:r>
    </w:p>
    <w:p w14:paraId="10F62539" w14:textId="31285E5C" w:rsidR="003B2809" w:rsidRDefault="003B2809" w:rsidP="003B2809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Прием на обучение за счет средств физических и (или) юридических лиц </w:t>
      </w:r>
      <w:r w:rsidR="008744F6">
        <w:rPr>
          <w:rFonts w:ascii="Times New Roman" w:hAnsi="Times New Roman"/>
          <w:sz w:val="28"/>
        </w:rPr>
        <w:t xml:space="preserve">(по договорам об оказании платных образовательных услуг) </w:t>
      </w:r>
      <w:r>
        <w:rPr>
          <w:rFonts w:ascii="Times New Roman" w:hAnsi="Times New Roman"/>
          <w:sz w:val="28"/>
        </w:rPr>
        <w:t>осуществляется Центром</w:t>
      </w:r>
      <w:r w:rsidR="008744F6">
        <w:rPr>
          <w:rFonts w:ascii="Times New Roman" w:hAnsi="Times New Roman"/>
          <w:sz w:val="28"/>
        </w:rPr>
        <w:t xml:space="preserve"> по результатам </w:t>
      </w:r>
      <w:proofErr w:type="gramStart"/>
      <w:r w:rsidR="008744F6">
        <w:rPr>
          <w:rFonts w:ascii="Times New Roman" w:hAnsi="Times New Roman"/>
          <w:sz w:val="28"/>
        </w:rPr>
        <w:t xml:space="preserve">конкурса, </w:t>
      </w:r>
      <w:r>
        <w:rPr>
          <w:rFonts w:ascii="Times New Roman" w:hAnsi="Times New Roman"/>
          <w:sz w:val="28"/>
        </w:rPr>
        <w:t xml:space="preserve"> соответствии</w:t>
      </w:r>
      <w:proofErr w:type="gramEnd"/>
      <w:r>
        <w:rPr>
          <w:rFonts w:ascii="Times New Roman" w:hAnsi="Times New Roman"/>
          <w:sz w:val="28"/>
        </w:rPr>
        <w:t xml:space="preserve"> с Приказом Центра 19.01.2024 № 19.02.2024 КЦП на научные специальности 5.1.2.</w:t>
      </w:r>
      <w:r w:rsidRPr="003B28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публично-правовые (государственно – правовые) науки, 5.1.3.</w:t>
      </w:r>
      <w:r w:rsidRPr="003B280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частно - правовые (цивилистические) науки, 5.1.5 международно-правовые науки</w:t>
      </w:r>
      <w:r w:rsidR="008744F6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</w:t>
      </w:r>
    </w:p>
    <w:p w14:paraId="3142120E" w14:textId="77777777" w:rsidR="003B2809" w:rsidRPr="003B2809" w:rsidRDefault="003B2809" w:rsidP="003B2809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0975249E" w14:textId="77777777" w:rsidR="003B2809" w:rsidRPr="003B2809" w:rsidRDefault="003B2809" w:rsidP="003B2809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14:paraId="7B5F3394" w14:textId="77777777" w:rsidR="00563644" w:rsidRDefault="0056364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4BA1CC9B" w14:textId="5507564A" w:rsidR="008744F6" w:rsidRPr="00322E65" w:rsidRDefault="008744F6" w:rsidP="00322E65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E65">
        <w:rPr>
          <w:rFonts w:ascii="Times New Roman" w:hAnsi="Times New Roman"/>
          <w:sz w:val="28"/>
          <w:szCs w:val="28"/>
        </w:rPr>
        <w:t>Подпнукт 1 пункта 2.2 изложить в следующей редакции:</w:t>
      </w:r>
    </w:p>
    <w:p w14:paraId="525BB465" w14:textId="0DAD0C8F" w:rsidR="00E671A6" w:rsidRPr="00322E65" w:rsidRDefault="00E671A6" w:rsidP="00322E65">
      <w:pPr>
        <w:pStyle w:val="aa"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22E65">
        <w:rPr>
          <w:rFonts w:ascii="Times New Roman" w:hAnsi="Times New Roman"/>
          <w:sz w:val="28"/>
          <w:szCs w:val="28"/>
        </w:rPr>
        <w:t xml:space="preserve">«1) не позднее 20 </w:t>
      </w:r>
      <w:proofErr w:type="gramStart"/>
      <w:r w:rsidRPr="00322E65">
        <w:rPr>
          <w:rFonts w:ascii="Times New Roman" w:hAnsi="Times New Roman"/>
          <w:sz w:val="28"/>
          <w:szCs w:val="28"/>
        </w:rPr>
        <w:t>января  2024</w:t>
      </w:r>
      <w:proofErr w:type="gramEnd"/>
      <w:r w:rsidRPr="00322E65">
        <w:rPr>
          <w:rFonts w:ascii="Times New Roman" w:hAnsi="Times New Roman"/>
          <w:sz w:val="28"/>
          <w:szCs w:val="28"/>
        </w:rPr>
        <w:t xml:space="preserve"> г.» -  далее по тексту без изменений. </w:t>
      </w:r>
    </w:p>
    <w:p w14:paraId="25D8B363" w14:textId="46CDE39E" w:rsidR="00E671A6" w:rsidRPr="00322E65" w:rsidRDefault="00E671A6" w:rsidP="00322E65">
      <w:pPr>
        <w:pStyle w:val="aa"/>
        <w:numPr>
          <w:ilvl w:val="0"/>
          <w:numId w:val="1"/>
        </w:numPr>
        <w:spacing w:after="0" w:line="240" w:lineRule="auto"/>
        <w:ind w:firstLine="349"/>
        <w:jc w:val="both"/>
        <w:rPr>
          <w:rFonts w:ascii="Times New Roman" w:hAnsi="Times New Roman"/>
          <w:sz w:val="28"/>
          <w:szCs w:val="28"/>
        </w:rPr>
      </w:pPr>
      <w:r w:rsidRPr="00322E65">
        <w:rPr>
          <w:rFonts w:ascii="Times New Roman" w:hAnsi="Times New Roman"/>
          <w:sz w:val="28"/>
          <w:szCs w:val="28"/>
        </w:rPr>
        <w:t>Подпункт 2 пункта 2.2 изложить в следующей редакции:</w:t>
      </w:r>
    </w:p>
    <w:p w14:paraId="402733B9" w14:textId="79DE935F" w:rsidR="008744F6" w:rsidRPr="00322E65" w:rsidRDefault="00E671A6" w:rsidP="00322E65">
      <w:pPr>
        <w:pStyle w:val="aa"/>
        <w:spacing w:after="0" w:line="24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322E65">
        <w:rPr>
          <w:rFonts w:ascii="Times New Roman" w:hAnsi="Times New Roman"/>
          <w:sz w:val="28"/>
          <w:szCs w:val="28"/>
        </w:rPr>
        <w:t xml:space="preserve">«2) не позднее 10 </w:t>
      </w:r>
      <w:proofErr w:type="gramStart"/>
      <w:r w:rsidRPr="00322E65">
        <w:rPr>
          <w:rFonts w:ascii="Times New Roman" w:hAnsi="Times New Roman"/>
          <w:sz w:val="28"/>
          <w:szCs w:val="28"/>
        </w:rPr>
        <w:t>апреля  2024</w:t>
      </w:r>
      <w:proofErr w:type="gramEnd"/>
      <w:r w:rsidRPr="00322E65">
        <w:rPr>
          <w:rFonts w:ascii="Times New Roman" w:hAnsi="Times New Roman"/>
          <w:sz w:val="28"/>
          <w:szCs w:val="28"/>
        </w:rPr>
        <w:t xml:space="preserve"> года» - далее по тексту без изменений.</w:t>
      </w:r>
    </w:p>
    <w:p w14:paraId="1C4F5A3E" w14:textId="683C4913" w:rsidR="00E671A6" w:rsidRPr="00322E65" w:rsidRDefault="00E671A6" w:rsidP="00322E6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22E65">
        <w:rPr>
          <w:rFonts w:ascii="Times New Roman" w:hAnsi="Times New Roman"/>
          <w:sz w:val="28"/>
          <w:szCs w:val="28"/>
        </w:rPr>
        <w:t>4. Подпункт 3 пункта 2.2 изложить в следующей редакции:</w:t>
      </w:r>
    </w:p>
    <w:p w14:paraId="65B73EC6" w14:textId="5652ED71" w:rsidR="00E671A6" w:rsidRPr="00322E65" w:rsidRDefault="00E671A6" w:rsidP="00322E65">
      <w:pPr>
        <w:pStyle w:val="af6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322E65">
        <w:rPr>
          <w:sz w:val="28"/>
          <w:szCs w:val="28"/>
        </w:rPr>
        <w:t>«3) не позднее, чем за 2 месяц</w:t>
      </w:r>
      <w:r w:rsidR="00322E65" w:rsidRPr="00322E65">
        <w:rPr>
          <w:sz w:val="28"/>
          <w:szCs w:val="28"/>
        </w:rPr>
        <w:t>а</w:t>
      </w:r>
      <w:r w:rsidRPr="00322E65">
        <w:rPr>
          <w:sz w:val="28"/>
          <w:szCs w:val="28"/>
        </w:rPr>
        <w:t xml:space="preserve"> до приема документов </w:t>
      </w:r>
      <w:r w:rsidR="00322E65" w:rsidRPr="00322E65">
        <w:rPr>
          <w:sz w:val="28"/>
          <w:szCs w:val="28"/>
        </w:rPr>
        <w:t>до начала приема документов на места по договорам об оказании платных образовательных услуг - количество указанных мест</w:t>
      </w:r>
      <w:r w:rsidRPr="00322E65">
        <w:rPr>
          <w:sz w:val="28"/>
          <w:szCs w:val="28"/>
        </w:rPr>
        <w:t>».</w:t>
      </w:r>
    </w:p>
    <w:p w14:paraId="0E4AB499" w14:textId="567556A0" w:rsidR="00563644" w:rsidRPr="00E671A6" w:rsidRDefault="00E671A6" w:rsidP="00E671A6">
      <w:pPr>
        <w:pStyle w:val="aa"/>
        <w:spacing w:after="0" w:line="240" w:lineRule="auto"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5.</w:t>
      </w:r>
      <w:r w:rsidRPr="00E671A6">
        <w:rPr>
          <w:rFonts w:ascii="Times New Roman" w:hAnsi="Times New Roman"/>
          <w:sz w:val="28"/>
        </w:rPr>
        <w:t>Контроль за исполнением настоящего приказа оставляю за собой.</w:t>
      </w:r>
    </w:p>
    <w:p w14:paraId="62FF008F" w14:textId="77777777" w:rsidR="00563644" w:rsidRDefault="00563644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BC569E1" w14:textId="77777777" w:rsidR="00563644" w:rsidRDefault="00563644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0F7BC737" w14:textId="77777777" w:rsidR="00563644" w:rsidRDefault="00563644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1A9640CE" w14:textId="77777777" w:rsidR="00563644" w:rsidRDefault="00000000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</w:t>
      </w:r>
      <w:r>
        <w:rPr>
          <w:rFonts w:ascii="Times New Roman" w:hAnsi="Times New Roman"/>
          <w:sz w:val="28"/>
        </w:rPr>
        <w:tab/>
        <w:t>В.В. Романова</w:t>
      </w:r>
    </w:p>
    <w:p w14:paraId="1140DEAE" w14:textId="77777777" w:rsidR="00563644" w:rsidRDefault="00563644">
      <w:pPr>
        <w:rPr>
          <w:rFonts w:ascii="Times New Roman" w:hAnsi="Times New Roman"/>
          <w:sz w:val="28"/>
        </w:rPr>
      </w:pPr>
    </w:p>
    <w:p w14:paraId="00AB6366" w14:textId="77777777" w:rsidR="00563644" w:rsidRDefault="00563644">
      <w:pPr>
        <w:rPr>
          <w:rFonts w:ascii="Times New Roman" w:hAnsi="Times New Roman"/>
          <w:sz w:val="28"/>
        </w:rPr>
      </w:pPr>
    </w:p>
    <w:p w14:paraId="4A10FDA5" w14:textId="77777777" w:rsidR="00563644" w:rsidRDefault="00563644">
      <w:pPr>
        <w:rPr>
          <w:rFonts w:ascii="Times New Roman" w:hAnsi="Times New Roman"/>
          <w:sz w:val="28"/>
        </w:rPr>
      </w:pPr>
    </w:p>
    <w:p w14:paraId="08DF88A0" w14:textId="77777777" w:rsidR="00563644" w:rsidRDefault="00563644">
      <w:pPr>
        <w:rPr>
          <w:rFonts w:ascii="Times New Roman" w:hAnsi="Times New Roman"/>
          <w:sz w:val="28"/>
        </w:rPr>
      </w:pPr>
    </w:p>
    <w:p w14:paraId="02890D5D" w14:textId="77777777" w:rsidR="00563644" w:rsidRDefault="00563644">
      <w:pPr>
        <w:rPr>
          <w:rFonts w:ascii="Times New Roman" w:hAnsi="Times New Roman"/>
          <w:sz w:val="28"/>
        </w:rPr>
      </w:pPr>
    </w:p>
    <w:p w14:paraId="5ED254D7" w14:textId="77777777" w:rsidR="00563644" w:rsidRDefault="00563644">
      <w:pPr>
        <w:rPr>
          <w:rFonts w:ascii="Times New Roman" w:hAnsi="Times New Roman"/>
          <w:sz w:val="28"/>
        </w:rPr>
      </w:pPr>
    </w:p>
    <w:p w14:paraId="460DB4D1" w14:textId="77777777" w:rsidR="00563644" w:rsidRDefault="00563644">
      <w:pPr>
        <w:rPr>
          <w:rFonts w:ascii="Times New Roman" w:hAnsi="Times New Roman"/>
          <w:sz w:val="28"/>
        </w:rPr>
      </w:pPr>
    </w:p>
    <w:p w14:paraId="16DE984F" w14:textId="77777777" w:rsidR="00563644" w:rsidRDefault="00563644">
      <w:pPr>
        <w:rPr>
          <w:rFonts w:ascii="Times New Roman" w:hAnsi="Times New Roman"/>
          <w:sz w:val="28"/>
        </w:rPr>
      </w:pPr>
    </w:p>
    <w:p w14:paraId="7485D521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4D4E494D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4F5EE19E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060251A7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220332AF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6FBC3432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222B4D17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7239269F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158B959B" w14:textId="77777777" w:rsidR="00563644" w:rsidRDefault="00563644">
      <w:pPr>
        <w:spacing w:before="7"/>
        <w:rPr>
          <w:rFonts w:ascii="Times New Roman" w:hAnsi="Times New Roman"/>
          <w:b/>
          <w:sz w:val="23"/>
        </w:rPr>
      </w:pPr>
    </w:p>
    <w:p w14:paraId="26F707E5" w14:textId="77777777" w:rsidR="00563644" w:rsidRDefault="0056364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56364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91BEF" w14:textId="77777777" w:rsidR="00A824AD" w:rsidRDefault="00A824AD">
      <w:pPr>
        <w:spacing w:after="0" w:line="240" w:lineRule="auto"/>
      </w:pPr>
      <w:r>
        <w:separator/>
      </w:r>
    </w:p>
  </w:endnote>
  <w:endnote w:type="continuationSeparator" w:id="0">
    <w:p w14:paraId="4D4C053B" w14:textId="77777777" w:rsidR="00A824AD" w:rsidRDefault="00A8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47A9" w14:textId="77777777" w:rsidR="00563644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525D9">
      <w:rPr>
        <w:noProof/>
      </w:rPr>
      <w:t>1</w:t>
    </w:r>
    <w:r>
      <w:fldChar w:fldCharType="end"/>
    </w:r>
  </w:p>
  <w:p w14:paraId="1AAACCED" w14:textId="77777777" w:rsidR="00563644" w:rsidRDefault="00563644">
    <w:pPr>
      <w:pStyle w:val="a6"/>
      <w:jc w:val="center"/>
    </w:pPr>
  </w:p>
  <w:p w14:paraId="25847239" w14:textId="77777777" w:rsidR="00563644" w:rsidRDefault="005636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F84F5" w14:textId="77777777" w:rsidR="00A824AD" w:rsidRDefault="00A824AD">
      <w:pPr>
        <w:spacing w:after="0" w:line="240" w:lineRule="auto"/>
      </w:pPr>
      <w:r>
        <w:separator/>
      </w:r>
    </w:p>
  </w:footnote>
  <w:footnote w:type="continuationSeparator" w:id="0">
    <w:p w14:paraId="3BC41EF8" w14:textId="77777777" w:rsidR="00A824AD" w:rsidRDefault="00A82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D6A4" w14:textId="77777777" w:rsidR="00563644" w:rsidRDefault="00000000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E22D866" wp14:editId="19D4C4A2">
              <wp:simplePos x="0" y="0"/>
              <wp:positionH relativeFrom="page">
                <wp:posOffset>3922395</wp:posOffset>
              </wp:positionH>
              <wp:positionV relativeFrom="page">
                <wp:posOffset>408940</wp:posOffset>
              </wp:positionV>
              <wp:extent cx="221615" cy="19177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61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882CD5" w14:textId="77777777" w:rsidR="00563644" w:rsidRDefault="00563644">
                          <w:pPr>
                            <w:spacing w:before="20"/>
                            <w:ind w:left="67"/>
                            <w:rPr>
                              <w:rFonts w:ascii="Cambria" w:hAnsi="Cambria"/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22D866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margin-left:308.85pt;margin-top:32.2pt;width:17.45pt;height:15.1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" filled="f" stroked="f">
              <v:textbox inset="0,0,0,0">
                <w:txbxContent>
                  <w:p w14:paraId="12882CD5" w14:textId="77777777" w:rsidR="00563644" w:rsidRDefault="00563644">
                    <w:pPr>
                      <w:spacing w:before="20"/>
                      <w:ind w:left="67"/>
                      <w:rPr>
                        <w:rFonts w:ascii="Cambria" w:hAnsi="Cambria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966BE"/>
    <w:multiLevelType w:val="multilevel"/>
    <w:tmpl w:val="2E96B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4EF2621C"/>
    <w:multiLevelType w:val="multilevel"/>
    <w:tmpl w:val="2E96B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 w15:restartNumberingAfterBreak="0">
    <w:nsid w:val="6CE42D1F"/>
    <w:multiLevelType w:val="multilevel"/>
    <w:tmpl w:val="2E96B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3" w15:restartNumberingAfterBreak="0">
    <w:nsid w:val="71AF23DD"/>
    <w:multiLevelType w:val="multilevel"/>
    <w:tmpl w:val="F9C22E7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567349005">
    <w:abstractNumId w:val="1"/>
  </w:num>
  <w:num w:numId="2" w16cid:durableId="309872250">
    <w:abstractNumId w:val="3"/>
  </w:num>
  <w:num w:numId="3" w16cid:durableId="1592741328">
    <w:abstractNumId w:val="0"/>
  </w:num>
  <w:num w:numId="4" w16cid:durableId="1237856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644"/>
    <w:rsid w:val="002F2000"/>
    <w:rsid w:val="00322E65"/>
    <w:rsid w:val="003B2809"/>
    <w:rsid w:val="00563644"/>
    <w:rsid w:val="008744F6"/>
    <w:rsid w:val="00A824AD"/>
    <w:rsid w:val="00D15099"/>
    <w:rsid w:val="00E671A6"/>
    <w:rsid w:val="00F5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519E5"/>
  <w15:docId w15:val="{6690644C-F841-4774-B9BA-3B845C02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zh-CN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widowControl w:val="0"/>
      <w:spacing w:after="0" w:line="240" w:lineRule="auto"/>
      <w:ind w:left="357"/>
      <w:outlineLvl w:val="0"/>
    </w:pPr>
    <w:rPr>
      <w:rFonts w:ascii="Times New Roman" w:hAnsi="Times New Roman"/>
      <w:b/>
      <w:sz w:val="27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ody Text"/>
    <w:basedOn w:val="a"/>
    <w:link w:val="a5"/>
    <w:pPr>
      <w:widowControl w:val="0"/>
      <w:spacing w:after="0" w:line="240" w:lineRule="auto"/>
    </w:pPr>
    <w:rPr>
      <w:rFonts w:ascii="Times New Roman" w:hAnsi="Times New Roman"/>
      <w:sz w:val="27"/>
    </w:rPr>
  </w:style>
  <w:style w:type="character" w:customStyle="1" w:styleId="a5">
    <w:name w:val="Основной текст Знак"/>
    <w:basedOn w:val="1"/>
    <w:link w:val="a4"/>
    <w:rPr>
      <w:rFonts w:ascii="Times New Roman" w:hAnsi="Times New Roman"/>
      <w:sz w:val="27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4">
    <w:name w:val="Просмотренная гиперссылка1"/>
    <w:basedOn w:val="13"/>
    <w:link w:val="a8"/>
    <w:rPr>
      <w:color w:val="954F72" w:themeColor="followedHyperlink"/>
      <w:u w:val="single"/>
    </w:rPr>
  </w:style>
  <w:style w:type="character" w:styleId="a8">
    <w:name w:val="FollowedHyperlink"/>
    <w:basedOn w:val="a0"/>
    <w:link w:val="14"/>
    <w:rPr>
      <w:color w:val="954F72" w:themeColor="followedHyperlink"/>
      <w:u w:val="single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7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5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</w:style>
  <w:style w:type="paragraph" w:styleId="ac">
    <w:name w:val="Balloon Text"/>
    <w:basedOn w:val="a"/>
    <w:link w:val="ad"/>
    <w:pPr>
      <w:spacing w:after="0" w:line="240" w:lineRule="auto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Pr>
      <w:rFonts w:ascii="Segoe UI" w:hAnsi="Segoe UI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8">
    <w:name w:val="Выделение1"/>
    <w:basedOn w:val="13"/>
    <w:link w:val="af2"/>
    <w:rPr>
      <w:i/>
    </w:rPr>
  </w:style>
  <w:style w:type="character" w:styleId="af2">
    <w:name w:val="Emphasis"/>
    <w:basedOn w:val="a0"/>
    <w:link w:val="18"/>
    <w:rPr>
      <w:i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uiPriority w:val="99"/>
    <w:unhideWhenUsed/>
    <w:rsid w:val="00322E6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V</cp:lastModifiedBy>
  <cp:revision>3</cp:revision>
  <dcterms:created xsi:type="dcterms:W3CDTF">2024-01-19T11:02:00Z</dcterms:created>
  <dcterms:modified xsi:type="dcterms:W3CDTF">2024-01-19T12:39:00Z</dcterms:modified>
</cp:coreProperties>
</file>