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585351" w:rsidRPr="00585351" w14:paraId="37A6609F" w14:textId="77777777" w:rsidTr="00D60F4A">
        <w:trPr>
          <w:trHeight w:val="660"/>
        </w:trPr>
        <w:tc>
          <w:tcPr>
            <w:tcW w:w="9072" w:type="dxa"/>
            <w:gridSpan w:val="2"/>
          </w:tcPr>
          <w:p w14:paraId="6AF5DCFE" w14:textId="77777777" w:rsidR="00585351" w:rsidRP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Автономная некоммерческая организация </w:t>
            </w:r>
          </w:p>
          <w:p w14:paraId="752BE95E" w14:textId="77777777" w:rsidR="00585351" w:rsidRP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pacing w:val="30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w="809" w:type="dxa"/>
          </w:tcPr>
          <w:p w14:paraId="30A4A6F9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85351" w:rsidRPr="00585351" w14:paraId="1ED9F503" w14:textId="77777777" w:rsidTr="00D60F4A">
        <w:trPr>
          <w:trHeight w:val="660"/>
        </w:trPr>
        <w:tc>
          <w:tcPr>
            <w:tcW w:w="632" w:type="dxa"/>
          </w:tcPr>
          <w:p w14:paraId="04D57627" w14:textId="77777777" w:rsidR="00585351" w:rsidRP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14:ligatures w14:val="none"/>
              </w:rPr>
            </w:pPr>
          </w:p>
        </w:tc>
        <w:tc>
          <w:tcPr>
            <w:tcW w:w="9249" w:type="dxa"/>
            <w:gridSpan w:val="2"/>
          </w:tcPr>
          <w:p w14:paraId="68B07AF0" w14:textId="77777777" w:rsid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42767B68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199D6D60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60FF7C38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682310B4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0C22671A" w14:textId="77777777" w:rsidR="00283126" w:rsidRPr="00585351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</w:tc>
      </w:tr>
    </w:tbl>
    <w:p w14:paraId="2A994025" w14:textId="77777777" w:rsidR="00585351" w:rsidRPr="00585351" w:rsidRDefault="00585351" w:rsidP="00FD2724">
      <w:pPr>
        <w:widowControl w:val="0"/>
        <w:tabs>
          <w:tab w:val="left" w:pos="4075"/>
        </w:tabs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caps/>
          <w:kern w:val="0"/>
          <w:sz w:val="28"/>
          <w14:ligatures w14:val="none"/>
        </w:rPr>
      </w:pPr>
      <w:bookmarkStart w:id="0" w:name="_Hlk24113178"/>
    </w:p>
    <w:p w14:paraId="543E8CEE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B156DB" w14:textId="12AB7106" w:rsidR="00585351" w:rsidRPr="00585351" w:rsidRDefault="00B95CD0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853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Программа экзамена</w:t>
      </w:r>
      <w:r w:rsidR="00585351" w:rsidRPr="005853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по дисциплине</w:t>
      </w:r>
    </w:p>
    <w:p w14:paraId="745E0BF0" w14:textId="7CF73420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853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«</w:t>
      </w:r>
      <w:r w:rsidR="00B95CD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Теория государства и права</w:t>
      </w:r>
      <w:r w:rsidRPr="005853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56FCE41B" w14:textId="77777777" w:rsidR="00585351" w:rsidRPr="00585351" w:rsidRDefault="00585351" w:rsidP="00FD272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585351" w:rsidRPr="00585351" w14:paraId="32E00E66" w14:textId="77777777" w:rsidTr="00D60F4A">
        <w:trPr>
          <w:trHeight w:val="853"/>
        </w:trPr>
        <w:tc>
          <w:tcPr>
            <w:tcW w:w="3369" w:type="dxa"/>
            <w:vAlign w:val="center"/>
          </w:tcPr>
          <w:p w14:paraId="3EC7CBA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11DBC7F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Направление подготовки/научная специальность </w:t>
            </w:r>
          </w:p>
        </w:tc>
        <w:tc>
          <w:tcPr>
            <w:tcW w:w="6237" w:type="dxa"/>
            <w:vAlign w:val="center"/>
          </w:tcPr>
          <w:p w14:paraId="379223F8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52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7C7ABC8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5.1.2. Публично-правовые (государственно-правовые) науки</w:t>
            </w:r>
          </w:p>
          <w:p w14:paraId="0B9E91C9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5.1.3. Частно-правовые (</w:t>
            </w:r>
            <w:proofErr w:type="spellStart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цивилистические</w:t>
            </w:r>
            <w:proofErr w:type="spellEnd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) науки</w:t>
            </w:r>
          </w:p>
          <w:p w14:paraId="5D4B754E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color w:val="E36C0A"/>
                <w:kern w:val="0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5.1.5. Международно-правовые науки</w:t>
            </w:r>
          </w:p>
        </w:tc>
      </w:tr>
      <w:tr w:rsidR="00585351" w:rsidRPr="00585351" w14:paraId="143256FF" w14:textId="77777777" w:rsidTr="00D60F4A">
        <w:tc>
          <w:tcPr>
            <w:tcW w:w="3369" w:type="dxa"/>
          </w:tcPr>
          <w:p w14:paraId="58952975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6D645580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</w:tcPr>
          <w:p w14:paraId="3D311433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52" w:lineRule="auto"/>
              <w:ind w:right="567" w:firstLine="33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1EE0B66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 w:firstLine="33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Энергетическое право. Публично-правовые отношения</w:t>
            </w:r>
          </w:p>
          <w:p w14:paraId="2DC17684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 w:firstLine="33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Энергетическое право. Частно-правовые отношения.</w:t>
            </w:r>
          </w:p>
          <w:p w14:paraId="71EC602B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 w:firstLine="33"/>
              <w:rPr>
                <w:rFonts w:ascii="Times New Roman" w:eastAsia="Times New Roman" w:hAnsi="Times New Roman" w:cs="Times New Roman"/>
                <w:i/>
                <w:color w:val="E36C0A"/>
                <w:kern w:val="0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Энергетическое право. Международно-правовые отношения.</w:t>
            </w:r>
          </w:p>
        </w:tc>
      </w:tr>
      <w:tr w:rsidR="00585351" w:rsidRPr="00585351" w14:paraId="271F322D" w14:textId="77777777" w:rsidTr="00D60F4A">
        <w:trPr>
          <w:trHeight w:val="283"/>
        </w:trPr>
        <w:tc>
          <w:tcPr>
            <w:tcW w:w="3369" w:type="dxa"/>
          </w:tcPr>
          <w:p w14:paraId="6A403466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Уровень высшего образования</w:t>
            </w:r>
          </w:p>
          <w:p w14:paraId="3C271D00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43904AB6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Форма обучения</w:t>
            </w:r>
          </w:p>
        </w:tc>
        <w:tc>
          <w:tcPr>
            <w:tcW w:w="6237" w:type="dxa"/>
            <w:vAlign w:val="center"/>
          </w:tcPr>
          <w:p w14:paraId="118F0D6C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3802B1E4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Подготовка кадров высшей квалификации</w:t>
            </w:r>
          </w:p>
          <w:p w14:paraId="5A6F4082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790A9C68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Очная</w:t>
            </w:r>
          </w:p>
        </w:tc>
      </w:tr>
    </w:tbl>
    <w:p w14:paraId="72D4AD81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641120CD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00244AE4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0B59CE52" w14:textId="77777777" w:rsid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7C80EEB3" w14:textId="77777777" w:rsidR="00283126" w:rsidRDefault="00283126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48B3148" w14:textId="77777777" w:rsidR="00283126" w:rsidRDefault="00283126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CC186A6" w14:textId="77777777" w:rsidR="00283126" w:rsidRPr="00585351" w:rsidRDefault="00283126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F4CC9D4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FE7880D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405B0E3C" w14:textId="77777777" w:rsidR="00585351" w:rsidRPr="00585351" w:rsidRDefault="00585351" w:rsidP="00283126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2023 г.</w:t>
      </w:r>
    </w:p>
    <w:p w14:paraId="003DFC24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4FE8EE6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14BCF2A3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FB51A5A" w14:textId="77777777" w:rsid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C5CA9A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D2F9F8E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89AD90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715CB18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B8D5D6F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7933109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0BE08D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2A8F3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FDA039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AD2B62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2F570F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3CFECA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D61C9AA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0EA0A22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85C0FB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4C42E62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1CE741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6F7A95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5754C4D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2B8DC3E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C1D1C5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310E46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90572F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6377A7F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ACB722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0E2992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B3CA08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EB48F8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18F165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C4D238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C35995E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A952AC2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5E37D7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4B9EE6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0BD355B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EA177DC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3E3761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D3A9D29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E8F0A8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3F47FD8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74A0B2D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FB3B8BF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057F240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6782141" w14:textId="77777777" w:rsidR="00241CA3" w:rsidRPr="00585351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C0BEF1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A6A11FE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F505053" w14:textId="77777777" w:rsidR="00B95CD0" w:rsidRDefault="00585351" w:rsidP="00B95CD0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© </w:t>
      </w:r>
      <w:r w:rsidR="00B95CD0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Максимова О.Д.</w:t>
      </w: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</w:p>
    <w:p w14:paraId="4C9B7651" w14:textId="7B096534" w:rsidR="00585351" w:rsidRPr="00585351" w:rsidRDefault="00585351" w:rsidP="00B95CD0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письменные вопросы,</w:t>
      </w:r>
      <w:r w:rsidR="00B95C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2023 год.</w:t>
      </w:r>
    </w:p>
    <w:p w14:paraId="0316DAD2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© АНО «Научно-исследовательский</w:t>
      </w:r>
    </w:p>
    <w:p w14:paraId="1ED55227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«Центр развития энергетического права и </w:t>
      </w:r>
    </w:p>
    <w:p w14:paraId="78BD6DEB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современной правовой науки </w:t>
      </w:r>
    </w:p>
    <w:p w14:paraId="61622F99" w14:textId="54146304" w:rsidR="00241CA3" w:rsidRDefault="00585351" w:rsidP="00BC13C5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имени В.А. Мусина», методическое оформление, 2023.</w:t>
      </w:r>
      <w:bookmarkEnd w:id="0"/>
    </w:p>
    <w:p w14:paraId="4E640562" w14:textId="77777777" w:rsidR="00241CA3" w:rsidRPr="00585351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625BB0C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85AC5A" w14:textId="77777777" w:rsidR="00585351" w:rsidRPr="00BC13C5" w:rsidRDefault="00585351" w:rsidP="00585351">
      <w:pPr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ОБЩИЕ</w:t>
      </w:r>
      <w:r w:rsidRPr="00BC13C5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ПОЛОЖЕНИЯ</w:t>
      </w:r>
    </w:p>
    <w:p w14:paraId="18E82922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7ECC41" w14:textId="5CDD4276" w:rsidR="00585351" w:rsidRPr="00BC13C5" w:rsidRDefault="00585351" w:rsidP="00FD2724">
      <w:pPr>
        <w:widowControl w:val="0"/>
        <w:numPr>
          <w:ilvl w:val="1"/>
          <w:numId w:val="1"/>
        </w:numPr>
        <w:tabs>
          <w:tab w:val="left" w:pos="2233"/>
        </w:tabs>
        <w:autoSpaceDE w:val="0"/>
        <w:autoSpaceDN w:val="0"/>
        <w:spacing w:after="0" w:line="237" w:lineRule="auto"/>
        <w:ind w:right="672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="00B95C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экзамена по дисциплине «</w:t>
      </w:r>
      <w:r w:rsidR="00B95C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Теория государства и права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»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(далее – Программа экзамена) разработана в соответствии</w:t>
      </w:r>
      <w:r w:rsidRPr="00BC13C5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с:</w:t>
      </w:r>
    </w:p>
    <w:p w14:paraId="022A4E1F" w14:textId="77777777" w:rsidR="00585351" w:rsidRPr="00BC13C5" w:rsidRDefault="00585351" w:rsidP="00FD2724">
      <w:pPr>
        <w:widowControl w:val="0"/>
        <w:autoSpaceDE w:val="0"/>
        <w:autoSpaceDN w:val="0"/>
        <w:spacing w:after="0" w:line="240" w:lineRule="auto"/>
        <w:ind w:left="1100" w:right="66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Федеральным законом от 29 декабря 2012 г. № 273-ФЗ «Об образовании в Российской Федерации»;</w:t>
      </w:r>
    </w:p>
    <w:p w14:paraId="0C5BE0D5" w14:textId="77777777" w:rsidR="00585351" w:rsidRPr="00BC13C5" w:rsidRDefault="00585351" w:rsidP="00FD2724">
      <w:pPr>
        <w:widowControl w:val="0"/>
        <w:autoSpaceDE w:val="0"/>
        <w:autoSpaceDN w:val="0"/>
        <w:spacing w:after="0" w:line="240" w:lineRule="auto"/>
        <w:ind w:left="1099" w:right="667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Приказом Минобрнауки России от 19 ноября 2013 г. № 1259 «Об утверждении Порядка</w:t>
      </w:r>
      <w:r w:rsidRPr="00BC13C5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BC13C5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C13C5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осуществления</w:t>
      </w:r>
      <w:r w:rsidRPr="00BC13C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BC13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BC13C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BC13C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образовательным программам</w:t>
      </w:r>
      <w:r w:rsidRPr="00BC13C5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высшего</w:t>
      </w:r>
      <w:r w:rsidRPr="00BC13C5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BC13C5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BC13C5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программам</w:t>
      </w:r>
      <w:r w:rsidRPr="00BC13C5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подготовки</w:t>
      </w:r>
      <w:r w:rsidRPr="00BC13C5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научно-педагогических</w:t>
      </w:r>
      <w:r w:rsidRPr="00BC13C5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кадров в аспирантуре</w:t>
      </w:r>
      <w:r w:rsidRPr="00BC13C5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(адъюнктуре)»;</w:t>
      </w:r>
    </w:p>
    <w:p w14:paraId="4AC9EB0C" w14:textId="7FF1822E" w:rsidR="00B45ECB" w:rsidRPr="00BC13C5" w:rsidRDefault="00B45ECB" w:rsidP="00B45ECB">
      <w:pPr>
        <w:pStyle w:val="ab"/>
        <w:spacing w:before="0" w:beforeAutospacing="0" w:after="0" w:afterAutospacing="0" w:line="180" w:lineRule="atLeast"/>
        <w:rPr>
          <w:sz w:val="28"/>
          <w:szCs w:val="28"/>
        </w:rPr>
      </w:pPr>
      <w:bookmarkStart w:id="1" w:name="приказом_Минобрнауки_России_от_28_марта_"/>
      <w:bookmarkEnd w:id="1"/>
      <w:r w:rsidRPr="00BC13C5">
        <w:rPr>
          <w:sz w:val="28"/>
          <w:szCs w:val="28"/>
        </w:rPr>
        <w:t xml:space="preserve">                            </w:t>
      </w:r>
      <w:r w:rsidR="00585351" w:rsidRPr="00BC13C5">
        <w:rPr>
          <w:sz w:val="28"/>
          <w:szCs w:val="28"/>
        </w:rPr>
        <w:t xml:space="preserve">- </w:t>
      </w:r>
      <w:r w:rsidRPr="00BC13C5">
        <w:rPr>
          <w:sz w:val="28"/>
          <w:szCs w:val="28"/>
        </w:rPr>
        <w:t>Приказом Минобрнауки России от 06.08.2021 N 721</w:t>
      </w:r>
    </w:p>
    <w:p w14:paraId="3681CFB1" w14:textId="14434DCA" w:rsidR="00B45ECB" w:rsidRPr="00BC13C5" w:rsidRDefault="00B45ECB" w:rsidP="00B45ECB">
      <w:pPr>
        <w:pStyle w:val="ab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«Об   утверждении Порядка приема на обучение по образовательным </w:t>
      </w:r>
    </w:p>
    <w:p w14:paraId="61A40A4D" w14:textId="1234822D" w:rsidR="00B45ECB" w:rsidRPr="00BC13C5" w:rsidRDefault="00B45ECB" w:rsidP="00B45ECB">
      <w:pPr>
        <w:pStyle w:val="ab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 программам высшего образования – программам подготовки научных </w:t>
      </w:r>
    </w:p>
    <w:p w14:paraId="50ED8997" w14:textId="01F005E8" w:rsidR="00B45ECB" w:rsidRPr="00BC13C5" w:rsidRDefault="00B45ECB" w:rsidP="00B45ECB">
      <w:pPr>
        <w:pStyle w:val="ab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 и научно-педагогических кадров в аспирантуре» (Зарегистрировано в </w:t>
      </w:r>
    </w:p>
    <w:p w14:paraId="3BCD0107" w14:textId="701F4D40" w:rsidR="00585351" w:rsidRPr="00BC13C5" w:rsidRDefault="00B45ECB" w:rsidP="00B45ECB">
      <w:pPr>
        <w:pStyle w:val="ab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  Минюсте России 03.09.2021№ 64879)</w:t>
      </w:r>
    </w:p>
    <w:p w14:paraId="42AD457B" w14:textId="26BAD33C" w:rsidR="00585351" w:rsidRPr="00BC13C5" w:rsidRDefault="00585351" w:rsidP="00FD2724">
      <w:pPr>
        <w:widowControl w:val="0"/>
        <w:autoSpaceDE w:val="0"/>
        <w:autoSpaceDN w:val="0"/>
        <w:spacing w:before="1" w:after="0" w:line="240" w:lineRule="auto"/>
        <w:ind w:left="1099" w:right="672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приказом_Министерства_науки_и_высшего_об"/>
      <w:bookmarkEnd w:id="2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-Приказом</w:t>
      </w:r>
      <w:r w:rsidRPr="00BC13C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Министерства</w:t>
      </w:r>
      <w:r w:rsidRPr="00BC13C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 и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высшего</w:t>
      </w:r>
      <w:r w:rsidRPr="00BC13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BC13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BC13C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 февраля 2021 г. № 118 «Об утверждении номенклатуры научных специальностей, по которым присуждаются ученые степени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C4F54A8" w14:textId="77777777" w:rsidR="00585351" w:rsidRPr="00BC13C5" w:rsidRDefault="00585351" w:rsidP="00FD2724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-Уставом и соответствующими локальными нормативными актами Автономной некоммерческой организации «Научно-исследовательский «Центр развития энергетического права и современной правовой науки имени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В.А.Мусина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(далее - Центр)</w:t>
      </w:r>
    </w:p>
    <w:p w14:paraId="400151CE" w14:textId="766D43E3" w:rsidR="008A719B" w:rsidRPr="00BC13C5" w:rsidRDefault="008A719B" w:rsidP="008A719B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1.2.</w:t>
      </w:r>
      <w:r w:rsid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62EB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экзамена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регламентирует содержание, порядок </w:t>
      </w:r>
      <w:r w:rsidR="00C562EB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сдачи экзамена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экзаменационной комиссии, порядок оценки уровня знаний соискателя ученой степени кандидата наук, и включает </w:t>
      </w:r>
      <w:r w:rsidR="00C562EB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перечень вопросов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выносимых на экзамен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5B3D617" w14:textId="0F421B78" w:rsidR="00B95CD0" w:rsidRPr="00C562EB" w:rsidRDefault="008A719B" w:rsidP="00B95CD0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1.3</w:t>
      </w:r>
      <w:r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BC13C5"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62EB"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экзамене</w:t>
      </w:r>
      <w:r w:rsidR="00585351"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дисциплине «</w:t>
      </w:r>
      <w:r w:rsidR="00B95CD0"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Теория государства и права</w:t>
      </w:r>
      <w:r w:rsidR="00585351"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аспирант должен продемонстрировать </w:t>
      </w:r>
      <w:r w:rsidR="00B95CD0" w:rsidRPr="00C562EB">
        <w:rPr>
          <w:rFonts w:ascii="Times New Roman" w:hAnsi="Times New Roman" w:cs="Times New Roman"/>
          <w:sz w:val="28"/>
        </w:rPr>
        <w:t>систему знаний о</w:t>
      </w:r>
      <w:r w:rsidR="00C562EB" w:rsidRPr="00C562EB">
        <w:rPr>
          <w:rFonts w:ascii="Times New Roman" w:hAnsi="Times New Roman" w:cs="Times New Roman"/>
          <w:sz w:val="28"/>
        </w:rPr>
        <w:t>б</w:t>
      </w:r>
      <w:r w:rsidR="00B95CD0" w:rsidRPr="00C562EB">
        <w:rPr>
          <w:rFonts w:ascii="Times New Roman" w:hAnsi="Times New Roman" w:cs="Times New Roman"/>
          <w:sz w:val="28"/>
        </w:rPr>
        <w:t xml:space="preserve">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</w:t>
      </w:r>
    </w:p>
    <w:p w14:paraId="1A8C3D37" w14:textId="7A877672" w:rsidR="00B45ECB" w:rsidRPr="00C562EB" w:rsidRDefault="00B95CD0" w:rsidP="00B95CD0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1.4.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562EB">
        <w:rPr>
          <w:rFonts w:ascii="Times New Roman" w:hAnsi="Times New Roman" w:cs="Times New Roman"/>
          <w:sz w:val="28"/>
        </w:rPr>
        <w:t xml:space="preserve">Дисциплина «Теория государства и права» </w:t>
      </w:r>
      <w:r w:rsidRPr="00C562EB">
        <w:rPr>
          <w:rFonts w:ascii="Times New Roman" w:hAnsi="Times New Roman" w:cs="Times New Roman"/>
          <w:sz w:val="28"/>
          <w:highlight w:val="white"/>
        </w:rPr>
        <w:t>является обязательной для </w:t>
      </w:r>
      <w:r w:rsidRPr="00C562EB">
        <w:rPr>
          <w:rFonts w:ascii="Times New Roman" w:hAnsi="Times New Roman" w:cs="Times New Roman"/>
          <w:sz w:val="28"/>
        </w:rPr>
        <w:t>освоения аспирантом и направлена на подготовку к сдаче кандидатского экзамена</w:t>
      </w:r>
    </w:p>
    <w:p w14:paraId="5CF4879B" w14:textId="77777777" w:rsidR="00BC13C5" w:rsidRDefault="00BC13C5" w:rsidP="00C562EB">
      <w:pPr>
        <w:widowControl w:val="0"/>
        <w:autoSpaceDE w:val="0"/>
        <w:autoSpaceDN w:val="0"/>
        <w:spacing w:before="3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94902D" w14:textId="77777777" w:rsidR="00E34A8B" w:rsidRDefault="00E34A8B" w:rsidP="00C562EB">
      <w:pPr>
        <w:widowControl w:val="0"/>
        <w:autoSpaceDE w:val="0"/>
        <w:autoSpaceDN w:val="0"/>
        <w:spacing w:before="3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BD8D62" w14:textId="77777777" w:rsidR="00E34A8B" w:rsidRDefault="00E34A8B" w:rsidP="00C562EB">
      <w:pPr>
        <w:widowControl w:val="0"/>
        <w:autoSpaceDE w:val="0"/>
        <w:autoSpaceDN w:val="0"/>
        <w:spacing w:before="3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3F3ECE" w14:textId="77777777" w:rsidR="00E34A8B" w:rsidRDefault="00E34A8B" w:rsidP="00C562EB">
      <w:pPr>
        <w:widowControl w:val="0"/>
        <w:autoSpaceDE w:val="0"/>
        <w:autoSpaceDN w:val="0"/>
        <w:spacing w:before="3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0369E6" w14:textId="77777777" w:rsidR="00E34A8B" w:rsidRDefault="00E34A8B" w:rsidP="00C562EB">
      <w:pPr>
        <w:widowControl w:val="0"/>
        <w:autoSpaceDE w:val="0"/>
        <w:autoSpaceDN w:val="0"/>
        <w:spacing w:before="3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89E73C" w14:textId="77777777" w:rsidR="00E34A8B" w:rsidRPr="00BC13C5" w:rsidRDefault="00E34A8B" w:rsidP="00C562EB">
      <w:pPr>
        <w:widowControl w:val="0"/>
        <w:autoSpaceDE w:val="0"/>
        <w:autoSpaceDN w:val="0"/>
        <w:spacing w:before="3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B02104" w14:textId="7B9E9E64" w:rsidR="00585351" w:rsidRPr="00BC13C5" w:rsidRDefault="00585351" w:rsidP="005853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EF4655" w14:textId="2F4B8841" w:rsidR="00585351" w:rsidRPr="00BC13C5" w:rsidRDefault="00585351" w:rsidP="00585351">
      <w:pPr>
        <w:widowControl w:val="0"/>
        <w:tabs>
          <w:tab w:val="left" w:pos="2055"/>
        </w:tabs>
        <w:autoSpaceDE w:val="0"/>
        <w:autoSpaceDN w:val="0"/>
        <w:spacing w:after="0" w:line="2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2.ПОРЯДОК СДАЧИ ЭКЗАМЕНА</w:t>
      </w:r>
    </w:p>
    <w:p w14:paraId="066A0758" w14:textId="77777777" w:rsidR="00585351" w:rsidRPr="00BC13C5" w:rsidRDefault="00585351" w:rsidP="00585351">
      <w:pPr>
        <w:widowControl w:val="0"/>
        <w:tabs>
          <w:tab w:val="left" w:pos="2055"/>
        </w:tabs>
        <w:autoSpaceDE w:val="0"/>
        <w:autoSpaceDN w:val="0"/>
        <w:spacing w:after="0" w:line="2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44E21E1" w14:textId="7C3FBC43" w:rsidR="005B2EF6" w:rsidRDefault="00585351" w:rsidP="006E63D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Э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кзамен по дисциплине «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Теория государства и права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по научным специальностям: 5.1.2. Публично-правовые (государственно-правовые) науки; 5.1.3. Частно-правовые (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цивилистические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науки; 5.1.5. Международно-правовые науки проводится письменно. </w:t>
      </w:r>
    </w:p>
    <w:p w14:paraId="287539B8" w14:textId="070E7EF0" w:rsidR="00C562EB" w:rsidRDefault="00585351" w:rsidP="005B2EF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Аспирант 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выбирает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 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(два) 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вопроса. Один вопрос из первой части 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C5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опросов к экзамену, второй вопрос из второй части (Приложение 1).</w:t>
      </w:r>
    </w:p>
    <w:p w14:paraId="224D00BC" w14:textId="7A35E029" w:rsidR="005B2EF6" w:rsidRDefault="005B2EF6" w:rsidP="005B2EF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срок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07 декабря 2023 г. 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(включительно) </w:t>
      </w:r>
      <w:r w:rsidR="00D56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выполненная работа направляется </w:t>
      </w:r>
      <w:r w:rsidR="00D5693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электронный адрес Центра</w:t>
      </w:r>
      <w:r w:rsidR="00007B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в копии на электронный адрес преподавателя дисциплины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6A025A7" w14:textId="6E77C186" w:rsidR="00B345D3" w:rsidRPr="00B345D3" w:rsidRDefault="00B345D3" w:rsidP="005B2EF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Предпочтительный объем ответа на один вопрос: 2 страницы формата А4, шрифт 14, полтора интервала.</w:t>
      </w:r>
    </w:p>
    <w:p w14:paraId="37EF93DA" w14:textId="51090925" w:rsidR="00585351" w:rsidRPr="00BC13C5" w:rsidRDefault="00585351" w:rsidP="00585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283126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случае 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представления экзаменационных ответов  в срок до 07 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декабря 2023 г. ( включительно) 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уважительной причине, подтвержденной документально, дата </w:t>
      </w:r>
      <w:r w:rsidR="005B2EF6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проведения экзамена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переносится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007B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декабря 2023 года</w:t>
      </w:r>
      <w:r w:rsidR="006E6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="005B2E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07F1F3" w14:textId="7392DC07" w:rsidR="00585351" w:rsidRPr="00BC13C5" w:rsidRDefault="00585351" w:rsidP="00585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Уважительными причинами неявки </w:t>
      </w:r>
      <w:r w:rsidR="00634C78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аспиранта </w:t>
      </w:r>
      <w:r w:rsidR="005B2EF6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экзамен</w:t>
      </w: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02383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являются</w:t>
      </w: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: </w:t>
      </w:r>
      <w:r w:rsidRPr="00BC13C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болезнь аспиранта; необходимость ухода за родственником либо смерть ближайшего родственника; авария; катаклизм и чрезвычайная ситуация; ожидание аварийных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компании; выполнение государственных обязанностей по работе или в рамках волонтерской деятельности.</w:t>
      </w:r>
    </w:p>
    <w:p w14:paraId="73B67FAA" w14:textId="69EDD430" w:rsidR="00585351" w:rsidRPr="00BC13C5" w:rsidRDefault="00FD2724" w:rsidP="00BC13C5">
      <w:pPr>
        <w:shd w:val="clear" w:color="auto" w:fill="FFFFFF"/>
        <w:spacing w:line="216" w:lineRule="auto"/>
        <w:ind w:firstLine="35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</w:t>
      </w:r>
      <w:r w:rsidR="006E63D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Указанные обстоятельства </w:t>
      </w:r>
      <w:r w:rsidR="00585351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должны быть подтверждены</w:t>
      </w:r>
      <w:r w:rsidR="00634C78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85351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документами, </w:t>
      </w:r>
      <w:r w:rsidR="00634C78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оформленными в</w:t>
      </w:r>
      <w:r w:rsidR="00585351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установленном порядке.</w:t>
      </w:r>
    </w:p>
    <w:p w14:paraId="3B4C8116" w14:textId="1B4AD26F" w:rsidR="00585351" w:rsidRPr="00BC13C5" w:rsidRDefault="00585351" w:rsidP="00BC13C5">
      <w:pPr>
        <w:tabs>
          <w:tab w:val="left" w:pos="1418"/>
          <w:tab w:val="left" w:pos="1560"/>
        </w:tabs>
        <w:spacing w:after="0" w:line="240" w:lineRule="auto"/>
        <w:ind w:left="36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3.ШКАЛА ОЦЕНИВАНИЯ </w:t>
      </w:r>
      <w:r w:rsidR="00D56933"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ЭКЗАМЕНА</w:t>
      </w:r>
    </w:p>
    <w:p w14:paraId="01010B3A" w14:textId="77777777" w:rsidR="00585351" w:rsidRPr="00BC13C5" w:rsidRDefault="00585351" w:rsidP="00585351">
      <w:pPr>
        <w:tabs>
          <w:tab w:val="left" w:pos="1418"/>
          <w:tab w:val="left" w:pos="1560"/>
        </w:tabs>
        <w:spacing w:after="0" w:line="240" w:lineRule="auto"/>
        <w:ind w:left="36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6282"/>
      </w:tblGrid>
      <w:tr w:rsidR="00585351" w:rsidRPr="00BC13C5" w14:paraId="685AD3F8" w14:textId="77777777" w:rsidTr="00BC13C5">
        <w:trPr>
          <w:trHeight w:val="258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6892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Оценка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5ADE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Содержание </w:t>
            </w:r>
          </w:p>
        </w:tc>
      </w:tr>
      <w:tr w:rsidR="00585351" w:rsidRPr="00BC13C5" w14:paraId="4D660A62" w14:textId="77777777" w:rsidTr="00BC13C5">
        <w:trPr>
          <w:trHeight w:val="1851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529A" w14:textId="7CE41C82" w:rsidR="00585351" w:rsidRPr="00B87F58" w:rsidRDefault="00BC13C5" w:rsidP="00B87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</w:t>
            </w:r>
            <w:r w:rsidR="00B87F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«5» </w:t>
            </w:r>
            <w:r w:rsidR="00585351"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(отлично)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EA16" w14:textId="1DE374B2" w:rsidR="00585351" w:rsidRPr="00BC13C5" w:rsidRDefault="006E63D6" w:rsidP="006E6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Продемонстрировано </w:t>
            </w:r>
            <w:r w:rsidR="00585351"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полное понимание проблемы. Продемонстрировано уверенное владение материалом дисциплины. 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Ответы на вопросы </w:t>
            </w:r>
            <w:r w:rsidR="00585351"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носят целостн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ый</w:t>
            </w:r>
            <w:r w:rsidR="00585351"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характер, выполнены в полном объеме, структурированы.</w:t>
            </w:r>
          </w:p>
        </w:tc>
      </w:tr>
      <w:tr w:rsidR="00C15BEA" w:rsidRPr="00BC13C5" w14:paraId="0CF88AF8" w14:textId="77777777" w:rsidTr="00BC13C5">
        <w:trPr>
          <w:trHeight w:val="1306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8515" w14:textId="78707710" w:rsidR="00C15BEA" w:rsidRPr="00B87F58" w:rsidRDefault="00B87F58" w:rsidP="00B87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«</w:t>
            </w: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» (</w:t>
            </w:r>
            <w:r w:rsidR="00C15BEA"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хорошо)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0A73" w14:textId="0365CBE9" w:rsidR="00502383" w:rsidRPr="00BC13C5" w:rsidRDefault="006E63D6" w:rsidP="00502383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Продемонстрировано</w:t>
            </w:r>
            <w:r w:rsidRPr="00BC13C5">
              <w:rPr>
                <w:color w:val="000000"/>
                <w:sz w:val="28"/>
                <w:szCs w:val="28"/>
              </w:rPr>
              <w:t xml:space="preserve"> </w:t>
            </w:r>
            <w:r w:rsidR="00502383" w:rsidRPr="00BC13C5">
              <w:rPr>
                <w:color w:val="000000"/>
                <w:sz w:val="28"/>
                <w:szCs w:val="28"/>
              </w:rPr>
              <w:t xml:space="preserve"> значительное понимание проблемы обозначенной дисциплиной. </w:t>
            </w:r>
          </w:p>
          <w:p w14:paraId="2AA7954D" w14:textId="57D53BA2" w:rsidR="00502383" w:rsidRPr="00BC13C5" w:rsidRDefault="00502383" w:rsidP="00502383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13C5">
              <w:rPr>
                <w:color w:val="000000"/>
                <w:sz w:val="28"/>
                <w:szCs w:val="28"/>
              </w:rPr>
              <w:t xml:space="preserve">Содержание </w:t>
            </w:r>
            <w:r w:rsidR="006E63D6">
              <w:rPr>
                <w:color w:val="000000"/>
                <w:sz w:val="28"/>
                <w:szCs w:val="28"/>
              </w:rPr>
              <w:t xml:space="preserve">ответов </w:t>
            </w:r>
            <w:r w:rsidRPr="00BC13C5">
              <w:rPr>
                <w:color w:val="000000"/>
                <w:sz w:val="28"/>
                <w:szCs w:val="28"/>
              </w:rPr>
              <w:t xml:space="preserve"> раскрыто</w:t>
            </w:r>
            <w:r w:rsidR="006E63D6">
              <w:rPr>
                <w:color w:val="000000"/>
                <w:sz w:val="28"/>
                <w:szCs w:val="28"/>
              </w:rPr>
              <w:t xml:space="preserve">, </w:t>
            </w:r>
            <w:r w:rsidR="00007B89">
              <w:rPr>
                <w:color w:val="000000"/>
                <w:sz w:val="28"/>
                <w:szCs w:val="28"/>
              </w:rPr>
              <w:t xml:space="preserve">но </w:t>
            </w:r>
            <w:r w:rsidR="006E63D6">
              <w:rPr>
                <w:color w:val="000000"/>
                <w:sz w:val="28"/>
                <w:szCs w:val="28"/>
              </w:rPr>
              <w:t xml:space="preserve">ответы не охватывают весь материал, </w:t>
            </w:r>
            <w:r w:rsidR="00007B89">
              <w:rPr>
                <w:color w:val="000000"/>
                <w:sz w:val="28"/>
                <w:szCs w:val="28"/>
              </w:rPr>
              <w:t>структурирование ответов не носит четкий характер</w:t>
            </w:r>
            <w:r w:rsidRPr="00BC13C5">
              <w:rPr>
                <w:color w:val="000000"/>
                <w:sz w:val="28"/>
                <w:szCs w:val="28"/>
              </w:rPr>
              <w:t>.</w:t>
            </w:r>
          </w:p>
          <w:p w14:paraId="1AF6E694" w14:textId="672B98D1" w:rsidR="00C15BEA" w:rsidRPr="00BC13C5" w:rsidRDefault="00C15BEA" w:rsidP="00C1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15BEA" w:rsidRPr="00BC13C5" w14:paraId="4EFD2CC9" w14:textId="77777777" w:rsidTr="00BC13C5">
        <w:trPr>
          <w:trHeight w:val="1047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FF58" w14:textId="0E244CEA" w:rsidR="00C15BEA" w:rsidRPr="00BC13C5" w:rsidRDefault="00B87F58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«</w:t>
            </w:r>
            <w:r w:rsidR="00C15BEA"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</w:p>
          <w:p w14:paraId="060BB61A" w14:textId="4E84E502" w:rsidR="00C15BEA" w:rsidRPr="00BC13C5" w:rsidRDefault="00BC13C5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="00C15BEA"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58D9" w14:textId="2D196088" w:rsidR="00C15BEA" w:rsidRPr="00BC13C5" w:rsidRDefault="00007B89" w:rsidP="00C1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ответах д</w:t>
            </w:r>
            <w:r w:rsidR="00C15BEA"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емонстрирует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ся</w:t>
            </w:r>
            <w:r w:rsidR="00C15BEA"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не полное понимание проблемы. Содержание 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ответов </w:t>
            </w:r>
            <w:r w:rsidR="00C15BEA"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 полностью раскрыто и не рассмотрено с разных точек зрения.</w:t>
            </w:r>
          </w:p>
        </w:tc>
      </w:tr>
      <w:tr w:rsidR="00C15BEA" w:rsidRPr="00BC13C5" w14:paraId="0727698B" w14:textId="77777777" w:rsidTr="00BC13C5">
        <w:trPr>
          <w:trHeight w:val="753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5D0B" w14:textId="4198FB40" w:rsidR="00C15BEA" w:rsidRPr="00BC13C5" w:rsidRDefault="00B87F58" w:rsidP="0000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«2» </w:t>
            </w:r>
            <w:r w:rsidR="00C15BEA"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(неудовлетворительно)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2B9E" w14:textId="07012233" w:rsidR="00C15BEA" w:rsidRPr="00BC13C5" w:rsidRDefault="00007B89" w:rsidP="00C1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Продемонстрировано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C15BEA"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отсутствие понимания проблемы. Продемонстрировано отсутствие владения материалом программы. Ответ не структурирован.</w:t>
            </w:r>
          </w:p>
          <w:p w14:paraId="5D50FDDA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AB5A098" w14:textId="77777777" w:rsidR="00585351" w:rsidRDefault="00585351" w:rsidP="002831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913A82" w14:textId="77777777" w:rsidR="00B95CD0" w:rsidRDefault="00B95CD0" w:rsidP="002831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22F871" w14:textId="77777777" w:rsidR="00B95CD0" w:rsidRDefault="00B95CD0" w:rsidP="002831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7A3C50" w14:textId="77777777" w:rsidR="00B95CD0" w:rsidRDefault="00B95CD0" w:rsidP="002831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A4C543" w14:textId="77777777" w:rsidR="00B95CD0" w:rsidRDefault="00B95CD0" w:rsidP="002831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B921C4C" w14:textId="77777777" w:rsidR="00221F01" w:rsidRDefault="00221F01" w:rsidP="00221F01">
      <w:pPr>
        <w:spacing w:after="0" w:line="240" w:lineRule="auto"/>
        <w:ind w:firstLine="709"/>
        <w:jc w:val="both"/>
        <w:rPr>
          <w:rFonts w:ascii="Times New Roman" w:hAnsi="Times New Roman"/>
          <w:color w:val="C45911"/>
          <w:sz w:val="24"/>
        </w:rPr>
      </w:pPr>
    </w:p>
    <w:p w14:paraId="5A884B73" w14:textId="77777777" w:rsidR="00221F01" w:rsidRDefault="00221F01" w:rsidP="00221F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6C5692" w14:textId="77777777" w:rsidR="00221F01" w:rsidRDefault="00221F01" w:rsidP="00221F01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F50A07" w14:textId="77777777" w:rsidR="00221F01" w:rsidRDefault="00221F01" w:rsidP="00221F01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F473C1" w14:textId="77777777" w:rsidR="00221F01" w:rsidRPr="00221F01" w:rsidRDefault="00221F01" w:rsidP="00221F01">
      <w:pPr>
        <w:rPr>
          <w:rFonts w:ascii="Times New Roman" w:eastAsia="Times New Roman" w:hAnsi="Times New Roman" w:cs="Times New Roman"/>
          <w:sz w:val="28"/>
          <w:szCs w:val="28"/>
        </w:rPr>
        <w:sectPr w:rsidR="00221F01" w:rsidRPr="00221F01" w:rsidSect="00BC13C5">
          <w:footerReference w:type="default" r:id="rId7"/>
          <w:pgSz w:w="11910" w:h="16840" w:code="9"/>
          <w:pgMar w:top="851" w:right="851" w:bottom="1134" w:left="851" w:header="0" w:footer="975" w:gutter="0"/>
          <w:pgNumType w:start="1"/>
          <w:cols w:space="720"/>
        </w:sectPr>
      </w:pPr>
    </w:p>
    <w:p w14:paraId="06702AD4" w14:textId="1C01876D" w:rsidR="005B2EF6" w:rsidRPr="005B2EF6" w:rsidRDefault="005B2EF6" w:rsidP="005B2EF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51028704"/>
      <w:r w:rsidRPr="005B2E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49B6C817" w14:textId="77777777" w:rsidR="005B2EF6" w:rsidRDefault="005B2EF6" w:rsidP="00221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D85B8" w14:textId="77777777" w:rsidR="005B2EF6" w:rsidRDefault="00221F01" w:rsidP="005B2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61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</w:t>
      </w:r>
    </w:p>
    <w:p w14:paraId="1A9F5CCD" w14:textId="6F3B4EDE" w:rsidR="00221F01" w:rsidRPr="00FC7461" w:rsidRDefault="00221F01" w:rsidP="005B2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61">
        <w:rPr>
          <w:rFonts w:ascii="Times New Roman" w:hAnsi="Times New Roman" w:cs="Times New Roman"/>
          <w:b/>
          <w:bCs/>
          <w:sz w:val="28"/>
          <w:szCs w:val="28"/>
        </w:rPr>
        <w:t>по дисциплине «Теория государства и права»</w:t>
      </w:r>
    </w:p>
    <w:bookmarkEnd w:id="3"/>
    <w:p w14:paraId="6EB7F40B" w14:textId="1DD0A79A" w:rsidR="00221F01" w:rsidRPr="005B2EF6" w:rsidRDefault="005B2EF6" w:rsidP="005B2EF6">
      <w:pPr>
        <w:ind w:firstLine="357"/>
        <w:rPr>
          <w:rFonts w:ascii="Times New Roman" w:hAnsi="Times New Roman" w:cs="Times New Roman"/>
          <w:b/>
          <w:bCs/>
          <w:sz w:val="28"/>
          <w:szCs w:val="28"/>
        </w:rPr>
      </w:pPr>
      <w:r w:rsidRPr="005B2EF6"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</w:p>
    <w:p w14:paraId="221A4674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Предмет теории государства и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650D9EBD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Методология теории государства и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568FA741" w14:textId="5474B44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E34A8B" w:rsidRPr="00FC7461">
        <w:rPr>
          <w:rFonts w:ascii="Times New Roman" w:hAnsi="Times New Roman" w:cs="Times New Roman"/>
          <w:sz w:val="28"/>
          <w:szCs w:val="28"/>
        </w:rPr>
        <w:t>теории государства и права в системе общественных</w:t>
      </w:r>
      <w:r w:rsidRPr="00FC7461">
        <w:rPr>
          <w:rFonts w:ascii="Times New Roman" w:hAnsi="Times New Roman" w:cs="Times New Roman"/>
          <w:sz w:val="28"/>
          <w:szCs w:val="28"/>
        </w:rPr>
        <w:t xml:space="preserve"> и </w:t>
      </w:r>
      <w:r w:rsidR="00E34A8B" w:rsidRPr="00FC7461">
        <w:rPr>
          <w:rFonts w:ascii="Times New Roman" w:hAnsi="Times New Roman" w:cs="Times New Roman"/>
          <w:sz w:val="28"/>
          <w:szCs w:val="28"/>
        </w:rPr>
        <w:t>юридических наук</w:t>
      </w:r>
    </w:p>
    <w:p w14:paraId="60104659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признаки государства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6B67A716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Современные взгляды на сущность государства.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281E045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Цивилизационный и формационный подходы к типологии государств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4B85727C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Основные теории происхождения государства и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5985DA76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элементы формы государства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F1AC26C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Форма правления: понятие и краткая характеристика видов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40A1961B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Форма государственного устройства: понятие и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120860CE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виды государственного (политического) режима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66766DE4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Механизм (аппарат) государства: понятие и признаки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6862A05D" w14:textId="710D9762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основные признаки органа государства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2AAEF624" w14:textId="7777777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Функции государства в современный период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15257B34" w14:textId="774D0CF5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Правовое государство</w:t>
      </w:r>
      <w:r w:rsidR="00221F01" w:rsidRPr="00FC7461">
        <w:rPr>
          <w:rFonts w:ascii="Times New Roman" w:hAnsi="Times New Roman" w:cs="Times New Roman"/>
          <w:sz w:val="28"/>
          <w:szCs w:val="28"/>
        </w:rPr>
        <w:t xml:space="preserve">: </w:t>
      </w:r>
      <w:r w:rsidRPr="00FC7461">
        <w:rPr>
          <w:rFonts w:ascii="Times New Roman" w:hAnsi="Times New Roman" w:cs="Times New Roman"/>
          <w:sz w:val="28"/>
          <w:szCs w:val="28"/>
        </w:rPr>
        <w:t>понятие и основные признаки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59F42F3D" w14:textId="7FADD1A7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 xml:space="preserve">Разделение властей и наличие системы «сдержек и противовесов» как принцип </w:t>
      </w:r>
      <w:r w:rsidR="00E34A8B">
        <w:rPr>
          <w:rFonts w:ascii="Times New Roman" w:hAnsi="Times New Roman" w:cs="Times New Roman"/>
          <w:sz w:val="28"/>
          <w:szCs w:val="28"/>
        </w:rPr>
        <w:t xml:space="preserve">    </w:t>
      </w:r>
      <w:r w:rsidRPr="00FC7461">
        <w:rPr>
          <w:rFonts w:ascii="Times New Roman" w:hAnsi="Times New Roman" w:cs="Times New Roman"/>
          <w:sz w:val="28"/>
          <w:szCs w:val="28"/>
        </w:rPr>
        <w:t>организации и деятельности правового государства.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7C51D97" w14:textId="31756FC2" w:rsidR="00221F01" w:rsidRPr="00FC746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Политическая система современного общества: понятие, структура. Государство в политической системе общества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300CE8F2" w14:textId="014D2159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основные признаки права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7A516381" w14:textId="07050BD5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 в системе социальных норм</w:t>
      </w:r>
    </w:p>
    <w:p w14:paraId="1F6332AB" w14:textId="511A17BD" w:rsidR="00221F01" w:rsidRDefault="00221F01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Нормы права: понятие, признаки, структура и классификация</w:t>
      </w:r>
      <w:r w:rsidR="00E34A8B">
        <w:rPr>
          <w:rFonts w:ascii="Times New Roman" w:hAnsi="Times New Roman" w:cs="Times New Roman"/>
          <w:sz w:val="28"/>
          <w:szCs w:val="28"/>
        </w:rPr>
        <w:t>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386D4A58" w14:textId="77777777" w:rsidR="00E34A8B" w:rsidRDefault="00E34A8B" w:rsidP="00E34A8B">
      <w:pPr>
        <w:pStyle w:val="a9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56D52799" w14:textId="5C723C5F" w:rsidR="005B2EF6" w:rsidRDefault="005B2EF6" w:rsidP="005B2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EF6">
        <w:rPr>
          <w:rFonts w:ascii="Times New Roman" w:hAnsi="Times New Roman" w:cs="Times New Roman"/>
          <w:b/>
          <w:bCs/>
          <w:sz w:val="28"/>
          <w:szCs w:val="28"/>
        </w:rPr>
        <w:t xml:space="preserve">Часть 2 </w:t>
      </w:r>
    </w:p>
    <w:p w14:paraId="02CA487F" w14:textId="77777777" w:rsidR="00E34A8B" w:rsidRPr="005B2EF6" w:rsidRDefault="00E34A8B" w:rsidP="005B2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B85B1" w14:textId="54F50D90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Формы (источники) права: понятие, виды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58649A49" w14:textId="6E087172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Нормативно-правовые акты: понятие, признаки, виды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267FCB32" w14:textId="254BF526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Действие нормативно-правовых актов во времени, в пространстве и по кругу лиц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0FA30D7E" w14:textId="58161D8F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Система права: понятие и элементы (норма права, отрасль права, институт права)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7D494375" w14:textId="0EAB2E41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Правотворчество: понятие и виды. Законотворчество как вид правотворчества</w:t>
      </w:r>
    </w:p>
    <w:p w14:paraId="7EADD18B" w14:textId="581A1FBF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Принципы права: понятие и классификация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6D4CAD04" w14:textId="7D40BBB3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Правоотношение: понятие, признаки, структура и виды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31966578" w14:textId="376DAFA6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Юридические факты: понятие, виды, классификация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71BF7F89" w14:textId="05F84342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Реализация норм права и ее формы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5A8CADE5" w14:textId="2038E730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Применение норм права. Акты применения норм права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61F7FF3C" w14:textId="2B462033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Толкование норм права: понятие, виды и способы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020780DC" w14:textId="3C4E0C9C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Понятие, признаки и состав правонарушения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74E72626" w14:textId="19468C79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Виды правонарушений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62AF82C8" w14:textId="4287C297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Понятие, признаки и виды юридической ответственности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023910B2" w14:textId="6D410361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Правомерное поведение и его виды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62422E91" w14:textId="722B88FC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Механизм правового регулирования: понятие, элементы, стадии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20014978" w14:textId="0B33295B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Правосознание: понятие, структура, виды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6C6C5470" w14:textId="44C63AA3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Правовая культура: понятие, структура, уровни (виды)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12F03058" w14:textId="03C449FF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Права и свободы человека и гражданина: понятие, классификация, «поколения» прав человека.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237B69ED" w14:textId="1C5779C1" w:rsidR="00221F01" w:rsidRPr="00FC7461" w:rsidRDefault="00E34A8B" w:rsidP="005B2EF6">
      <w:pPr>
        <w:pStyle w:val="a9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01" w:rsidRPr="00FC7461">
        <w:rPr>
          <w:rFonts w:ascii="Times New Roman" w:hAnsi="Times New Roman" w:cs="Times New Roman"/>
          <w:sz w:val="28"/>
          <w:szCs w:val="28"/>
        </w:rPr>
        <w:t>Основные правовые системы современности: виды, краткая характеристика</w:t>
      </w:r>
      <w:r w:rsidR="00221F01" w:rsidRPr="00FC7461">
        <w:rPr>
          <w:rFonts w:ascii="Times New Roman" w:hAnsi="Times New Roman" w:cs="Times New Roman"/>
          <w:sz w:val="28"/>
          <w:szCs w:val="28"/>
        </w:rPr>
        <w:tab/>
      </w:r>
    </w:p>
    <w:p w14:paraId="1FA83B35" w14:textId="77777777" w:rsidR="00BD2CB0" w:rsidRDefault="00BD2CB0"/>
    <w:sectPr w:rsidR="00BD2CB0" w:rsidSect="00AF0537">
      <w:pgSz w:w="11906" w:h="16838"/>
      <w:pgMar w:top="1134" w:right="851" w:bottom="1134" w:left="85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F7BE" w14:textId="77777777" w:rsidR="00954CDC" w:rsidRDefault="00954CDC" w:rsidP="00585351">
      <w:pPr>
        <w:spacing w:after="0" w:line="240" w:lineRule="auto"/>
      </w:pPr>
      <w:r>
        <w:separator/>
      </w:r>
    </w:p>
  </w:endnote>
  <w:endnote w:type="continuationSeparator" w:id="0">
    <w:p w14:paraId="501A0BAD" w14:textId="77777777" w:rsidR="00954CDC" w:rsidRDefault="00954CDC" w:rsidP="0058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060065"/>
      <w:docPartObj>
        <w:docPartGallery w:val="Page Numbers (Bottom of Page)"/>
        <w:docPartUnique/>
      </w:docPartObj>
    </w:sdtPr>
    <w:sdtContent>
      <w:p w14:paraId="22C2F9F7" w14:textId="45C8C983" w:rsidR="00AF0537" w:rsidRDefault="00AF05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718E1" w14:textId="77777777" w:rsidR="00224DF5" w:rsidRDefault="00224DF5">
    <w:pPr>
      <w:pStyle w:val="a5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1CC4" w14:textId="77777777" w:rsidR="00954CDC" w:rsidRDefault="00954CDC" w:rsidP="00585351">
      <w:pPr>
        <w:spacing w:after="0" w:line="240" w:lineRule="auto"/>
      </w:pPr>
      <w:r>
        <w:separator/>
      </w:r>
    </w:p>
  </w:footnote>
  <w:footnote w:type="continuationSeparator" w:id="0">
    <w:p w14:paraId="1B684BE7" w14:textId="77777777" w:rsidR="00954CDC" w:rsidRDefault="00954CDC" w:rsidP="0058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443A8"/>
    <w:multiLevelType w:val="multilevel"/>
    <w:tmpl w:val="A956E5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060E04E7"/>
    <w:multiLevelType w:val="multilevel"/>
    <w:tmpl w:val="A0EE462E"/>
    <w:lvl w:ilvl="0">
      <w:start w:val="1"/>
      <w:numFmt w:val="decimal"/>
      <w:lvlText w:val="%1."/>
      <w:lvlJc w:val="left"/>
      <w:pPr>
        <w:ind w:left="205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16" w:hanging="42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8C35A81"/>
    <w:multiLevelType w:val="multilevel"/>
    <w:tmpl w:val="A35227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1B3B6C"/>
    <w:multiLevelType w:val="multilevel"/>
    <w:tmpl w:val="973448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5" w15:restartNumberingAfterBreak="0">
    <w:nsid w:val="110E7E5E"/>
    <w:multiLevelType w:val="multilevel"/>
    <w:tmpl w:val="7A1AB8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714FAD"/>
    <w:multiLevelType w:val="multilevel"/>
    <w:tmpl w:val="D562B8E6"/>
    <w:lvl w:ilvl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48" w:hanging="720"/>
      </w:pPr>
    </w:lvl>
    <w:lvl w:ilvl="2">
      <w:start w:val="1"/>
      <w:numFmt w:val="decimal"/>
      <w:lvlText w:val="%1.%2.%3."/>
      <w:lvlJc w:val="left"/>
      <w:pPr>
        <w:ind w:left="1448" w:hanging="720"/>
      </w:pPr>
    </w:lvl>
    <w:lvl w:ilvl="3">
      <w:start w:val="1"/>
      <w:numFmt w:val="decimal"/>
      <w:lvlText w:val="%1.%2.%3.%4."/>
      <w:lvlJc w:val="left"/>
      <w:pPr>
        <w:ind w:left="1808" w:hanging="1080"/>
      </w:pPr>
    </w:lvl>
    <w:lvl w:ilvl="4">
      <w:start w:val="1"/>
      <w:numFmt w:val="decimal"/>
      <w:lvlText w:val="%1.%2.%3.%4.%5."/>
      <w:lvlJc w:val="left"/>
      <w:pPr>
        <w:ind w:left="1808" w:hanging="1080"/>
      </w:pPr>
    </w:lvl>
    <w:lvl w:ilvl="5">
      <w:start w:val="1"/>
      <w:numFmt w:val="decimal"/>
      <w:lvlText w:val="%1.%2.%3.%4.%5.%6."/>
      <w:lvlJc w:val="left"/>
      <w:pPr>
        <w:ind w:left="2168" w:hanging="1440"/>
      </w:pPr>
    </w:lvl>
    <w:lvl w:ilvl="6">
      <w:start w:val="1"/>
      <w:numFmt w:val="decimal"/>
      <w:lvlText w:val="%1.%2.%3.%4.%5.%6.%7."/>
      <w:lvlJc w:val="left"/>
      <w:pPr>
        <w:ind w:left="2528" w:hanging="1800"/>
      </w:pPr>
    </w:lvl>
    <w:lvl w:ilvl="7">
      <w:start w:val="1"/>
      <w:numFmt w:val="decimal"/>
      <w:lvlText w:val="%1.%2.%3.%4.%5.%6.%7.%8."/>
      <w:lvlJc w:val="left"/>
      <w:pPr>
        <w:ind w:left="2528" w:hanging="1800"/>
      </w:pPr>
    </w:lvl>
    <w:lvl w:ilvl="8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7" w15:restartNumberingAfterBreak="0">
    <w:nsid w:val="32935D75"/>
    <w:multiLevelType w:val="multilevel"/>
    <w:tmpl w:val="4516B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2EC4227"/>
    <w:multiLevelType w:val="hybridMultilevel"/>
    <w:tmpl w:val="477AA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763B0"/>
    <w:multiLevelType w:val="multilevel"/>
    <w:tmpl w:val="6B30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45AE629E"/>
    <w:multiLevelType w:val="multilevel"/>
    <w:tmpl w:val="48FC4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81E7634"/>
    <w:multiLevelType w:val="multilevel"/>
    <w:tmpl w:val="112299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50304"/>
    <w:multiLevelType w:val="multilevel"/>
    <w:tmpl w:val="CC4C1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BAC24BD"/>
    <w:multiLevelType w:val="multilevel"/>
    <w:tmpl w:val="60003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A063C26"/>
    <w:multiLevelType w:val="multilevel"/>
    <w:tmpl w:val="C6CAE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" w15:restartNumberingAfterBreak="0">
    <w:nsid w:val="6F9B632D"/>
    <w:multiLevelType w:val="multilevel"/>
    <w:tmpl w:val="065EC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70931787"/>
    <w:multiLevelType w:val="multilevel"/>
    <w:tmpl w:val="8C1A3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766427C0"/>
    <w:multiLevelType w:val="multilevel"/>
    <w:tmpl w:val="304E7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B750AC3"/>
    <w:multiLevelType w:val="multilevel"/>
    <w:tmpl w:val="1332C2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D3E1178"/>
    <w:multiLevelType w:val="multilevel"/>
    <w:tmpl w:val="C40486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CB3474"/>
    <w:multiLevelType w:val="multilevel"/>
    <w:tmpl w:val="23EE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39186861">
    <w:abstractNumId w:val="2"/>
  </w:num>
  <w:num w:numId="2" w16cid:durableId="1814447785">
    <w:abstractNumId w:val="14"/>
  </w:num>
  <w:num w:numId="3" w16cid:durableId="2030906892">
    <w:abstractNumId w:val="0"/>
  </w:num>
  <w:num w:numId="4" w16cid:durableId="257955983">
    <w:abstractNumId w:val="12"/>
  </w:num>
  <w:num w:numId="5" w16cid:durableId="282076603">
    <w:abstractNumId w:val="5"/>
  </w:num>
  <w:num w:numId="6" w16cid:durableId="727461906">
    <w:abstractNumId w:val="19"/>
  </w:num>
  <w:num w:numId="7" w16cid:durableId="672294890">
    <w:abstractNumId w:val="20"/>
  </w:num>
  <w:num w:numId="8" w16cid:durableId="1321469546">
    <w:abstractNumId w:val="18"/>
  </w:num>
  <w:num w:numId="9" w16cid:durableId="792752824">
    <w:abstractNumId w:val="3"/>
  </w:num>
  <w:num w:numId="10" w16cid:durableId="682707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00914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3030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954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1551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72462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916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2713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3044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3993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3915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51"/>
    <w:rsid w:val="00007B89"/>
    <w:rsid w:val="00074BA1"/>
    <w:rsid w:val="00221F01"/>
    <w:rsid w:val="00224DF5"/>
    <w:rsid w:val="00241CA3"/>
    <w:rsid w:val="00283126"/>
    <w:rsid w:val="00346EC7"/>
    <w:rsid w:val="003A32F2"/>
    <w:rsid w:val="00470C62"/>
    <w:rsid w:val="00502383"/>
    <w:rsid w:val="00585351"/>
    <w:rsid w:val="00590600"/>
    <w:rsid w:val="005B2EF6"/>
    <w:rsid w:val="00634C78"/>
    <w:rsid w:val="006E63D6"/>
    <w:rsid w:val="00741295"/>
    <w:rsid w:val="007D2948"/>
    <w:rsid w:val="007E4B8F"/>
    <w:rsid w:val="008A719B"/>
    <w:rsid w:val="0091781B"/>
    <w:rsid w:val="00954CDC"/>
    <w:rsid w:val="00A0153F"/>
    <w:rsid w:val="00AF0537"/>
    <w:rsid w:val="00B345D3"/>
    <w:rsid w:val="00B45ECB"/>
    <w:rsid w:val="00B467EB"/>
    <w:rsid w:val="00B87F58"/>
    <w:rsid w:val="00B95CD0"/>
    <w:rsid w:val="00BC13C5"/>
    <w:rsid w:val="00BD2CB0"/>
    <w:rsid w:val="00C15BEA"/>
    <w:rsid w:val="00C562EB"/>
    <w:rsid w:val="00D56933"/>
    <w:rsid w:val="00E024DE"/>
    <w:rsid w:val="00E34A8B"/>
    <w:rsid w:val="00EA6DA9"/>
    <w:rsid w:val="00EB64B6"/>
    <w:rsid w:val="00F208D2"/>
    <w:rsid w:val="00F4550E"/>
    <w:rsid w:val="00F4762F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9539"/>
  <w15:chartTrackingRefBased/>
  <w15:docId w15:val="{6D8E1C41-1D25-4EDD-B28B-676FDE7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5351"/>
  </w:style>
  <w:style w:type="paragraph" w:styleId="a5">
    <w:name w:val="Body Text"/>
    <w:basedOn w:val="a"/>
    <w:link w:val="a6"/>
    <w:uiPriority w:val="99"/>
    <w:unhideWhenUsed/>
    <w:rsid w:val="005853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85351"/>
  </w:style>
  <w:style w:type="paragraph" w:styleId="a7">
    <w:name w:val="header"/>
    <w:basedOn w:val="a"/>
    <w:link w:val="a8"/>
    <w:uiPriority w:val="99"/>
    <w:unhideWhenUsed/>
    <w:rsid w:val="0058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351"/>
  </w:style>
  <w:style w:type="paragraph" w:styleId="a9">
    <w:name w:val="List Paragraph"/>
    <w:basedOn w:val="a"/>
    <w:link w:val="aa"/>
    <w:uiPriority w:val="34"/>
    <w:qFormat/>
    <w:rsid w:val="00634C78"/>
    <w:pPr>
      <w:ind w:left="720"/>
      <w:contextualSpacing/>
    </w:pPr>
  </w:style>
  <w:style w:type="paragraph" w:customStyle="1" w:styleId="docdata">
    <w:name w:val="docdata"/>
    <w:aliases w:val="docy,v5,2058,bqiaagaaeyqcaaagiaiaaankbqaabvgfaaaaaaaaaaaaaaaaaaaaaaaaaaaaaaaaaaaaaaaaaaaaaaaaaaaaaaaaaaaaaaaaaaaaaaaaaaaaaaaaaaaaaaaaaaaaaaaaaaaaaaaaaaaaaaaaaaaaaaaaaaaaaaaaaaaaaaaaaaaaaaaaaaaaaaaaaaaaaaaaaaaaaaaaaaaaaaaaaaaaaaaaaaaaaaaaaaaaaaaa"/>
    <w:basedOn w:val="a"/>
    <w:rsid w:val="0050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50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semiHidden/>
    <w:unhideWhenUsed/>
    <w:rsid w:val="00221F01"/>
    <w:pPr>
      <w:spacing w:after="120" w:line="48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semiHidden/>
    <w:rsid w:val="00221F01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a">
    <w:name w:val="Абзац списка Знак"/>
    <w:basedOn w:val="a0"/>
    <w:link w:val="a9"/>
    <w:locked/>
    <w:rsid w:val="00221F01"/>
  </w:style>
  <w:style w:type="paragraph" w:customStyle="1" w:styleId="Style5">
    <w:name w:val="Style5"/>
    <w:basedOn w:val="a"/>
    <w:rsid w:val="00221F01"/>
    <w:pPr>
      <w:widowControl w:val="0"/>
      <w:spacing w:after="0" w:line="328" w:lineRule="exact"/>
      <w:ind w:firstLine="713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5">
    <w:name w:val="Основной текст (5)"/>
    <w:basedOn w:val="a"/>
    <w:rsid w:val="00221F01"/>
    <w:pPr>
      <w:spacing w:after="0" w:line="240" w:lineRule="atLeas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</dc:creator>
  <cp:keywords/>
  <dc:description/>
  <cp:lastModifiedBy>R V</cp:lastModifiedBy>
  <cp:revision>12</cp:revision>
  <cp:lastPrinted>2023-11-16T09:24:00Z</cp:lastPrinted>
  <dcterms:created xsi:type="dcterms:W3CDTF">2023-11-16T08:35:00Z</dcterms:created>
  <dcterms:modified xsi:type="dcterms:W3CDTF">2023-11-23T15:43:00Z</dcterms:modified>
</cp:coreProperties>
</file>