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51" w:rsidRPr="00CE0051" w:rsidRDefault="00CE0051" w:rsidP="00CE0051">
      <w:pPr>
        <w:ind w:firstLine="54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r w:rsidRPr="00CE005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Международная выставка-форум «Россия»</w:t>
      </w:r>
    </w:p>
    <w:p w:rsidR="00CE0051" w:rsidRDefault="00CE0051" w:rsidP="00EB0789">
      <w:pPr>
        <w:jc w:val="center"/>
        <w:rPr>
          <w:rFonts w:ascii="Times New Roman" w:hAnsi="Times New Roman" w:cs="Times New Roman"/>
          <w:b/>
          <w:bCs/>
          <w:color w:val="212529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529"/>
          <w:sz w:val="36"/>
          <w:szCs w:val="36"/>
          <w:shd w:val="clear" w:color="auto" w:fill="FFFFFF"/>
        </w:rPr>
        <w:t xml:space="preserve">Международная выставка-конференция </w:t>
      </w:r>
    </w:p>
    <w:p w:rsidR="00E85569" w:rsidRPr="0098569B" w:rsidRDefault="00CE0051" w:rsidP="00E855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569B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E85569" w:rsidRPr="0098569B">
        <w:rPr>
          <w:rFonts w:ascii="Times New Roman" w:hAnsi="Times New Roman" w:cs="Times New Roman"/>
          <w:b/>
          <w:bCs/>
          <w:sz w:val="32"/>
          <w:szCs w:val="32"/>
        </w:rPr>
        <w:t>Энергия будущего – инновационные правовые исследования и современные профильные кадры ТЭК</w:t>
      </w:r>
      <w:r w:rsidRPr="0098569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4919E3" w:rsidRDefault="00BB5636" w:rsidP="00E855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901448" cy="2194564"/>
            <wp:effectExtent l="19050" t="0" r="3802" b="0"/>
            <wp:docPr id="1" name="Рисунок 0" descr="banner-forum-russia-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orum-russia-da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8" cy="219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9E3" w:rsidRDefault="004919E3" w:rsidP="00E855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0051" w:rsidRPr="00CE0051" w:rsidRDefault="00472937" w:rsidP="002E5167">
      <w:pP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4A50F4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01.12.</w:t>
      </w:r>
      <w:r w:rsidR="00EB0789" w:rsidRPr="00CE0051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2023</w:t>
      </w:r>
      <w:r w:rsidRPr="00CE0051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                                              г.  Москва</w:t>
      </w:r>
    </w:p>
    <w:p w:rsidR="00CE0051" w:rsidRPr="00CE0051" w:rsidRDefault="00CE0051" w:rsidP="00324DA2">
      <w:pPr>
        <w:jc w:val="right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CE0051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ВДНХ</w:t>
      </w:r>
    </w:p>
    <w:p w:rsidR="00CE0051" w:rsidRPr="002E5167" w:rsidRDefault="00CE0051" w:rsidP="00324DA2">
      <w:pPr>
        <w:jc w:val="right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2E5167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П</w:t>
      </w:r>
      <w:r w:rsidRPr="002E5167">
        <w:rPr>
          <w:rStyle w:val="a5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авильон</w:t>
      </w:r>
      <w:r w:rsidRPr="002E5167">
        <w:rPr>
          <w:rFonts w:ascii="Times New Roman" w:hAnsi="Times New Roman" w:cs="Times New Roman"/>
          <w:b/>
          <w:bCs/>
          <w:color w:val="4D5156"/>
          <w:sz w:val="24"/>
          <w:szCs w:val="24"/>
          <w:shd w:val="clear" w:color="auto" w:fill="FFFFFF"/>
        </w:rPr>
        <w:t> №46</w:t>
      </w:r>
    </w:p>
    <w:p w:rsidR="00CE0051" w:rsidRPr="002E5167" w:rsidRDefault="00CE0051" w:rsidP="00324DA2">
      <w:pPr>
        <w:jc w:val="right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2E5167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«Энергия Жизни»</w:t>
      </w:r>
    </w:p>
    <w:p w:rsidR="00324DA2" w:rsidRPr="002E5167" w:rsidRDefault="00CE0051" w:rsidP="00324DA2">
      <w:pPr>
        <w:jc w:val="righ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E5167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Конференц-зал</w:t>
      </w:r>
    </w:p>
    <w:p w:rsidR="00CE0051" w:rsidRDefault="00CE0051" w:rsidP="00324DA2">
      <w:pPr>
        <w:jc w:val="righ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5712C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Начало мероприятия </w:t>
      </w:r>
      <w:r w:rsidR="0075712C" w:rsidRPr="0075712C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и трансляции</w:t>
      </w:r>
      <w:r w:rsidRPr="002E516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12.00</w:t>
      </w:r>
    </w:p>
    <w:p w:rsidR="006A1FDA" w:rsidRPr="00BA4703" w:rsidRDefault="00BA4703" w:rsidP="00324DA2">
      <w:pPr>
        <w:jc w:val="right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BA4703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Регистрация участников с 11.30.</w:t>
      </w:r>
    </w:p>
    <w:p w:rsidR="00BA4703" w:rsidRPr="002E5167" w:rsidRDefault="00BA4703" w:rsidP="00324DA2">
      <w:pPr>
        <w:jc w:val="righ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Приветственный кофе-брейк: с 11.30 до 11.55.</w:t>
      </w:r>
    </w:p>
    <w:p w:rsidR="0075712C" w:rsidRDefault="0075712C" w:rsidP="00EB0789">
      <w:pPr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</w:pPr>
    </w:p>
    <w:p w:rsidR="00CE0051" w:rsidRDefault="0075712C" w:rsidP="00EB0789">
      <w:pPr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</w:pPr>
      <w:r w:rsidRPr="0075712C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Схема прохода</w:t>
      </w:r>
      <w:r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  <w:t xml:space="preserve"> к павильону 46 для участников в очном режиме </w:t>
      </w:r>
    </w:p>
    <w:p w:rsidR="0075712C" w:rsidRDefault="0075712C" w:rsidP="00EB0789">
      <w:pPr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</w:pPr>
    </w:p>
    <w:p w:rsidR="0075712C" w:rsidRPr="0075712C" w:rsidRDefault="0075712C" w:rsidP="0075712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</w:pPr>
      <w:r w:rsidRPr="0075712C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Для онлайн участников:</w:t>
      </w:r>
    </w:p>
    <w:p w:rsidR="0075712C" w:rsidRPr="00FB5263" w:rsidRDefault="00DB6E0A" w:rsidP="0075712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</w:pPr>
      <w:hyperlink r:id="rId7" w:tgtFrame="_blank" w:history="1">
        <w:r w:rsidR="0075712C">
          <w:rPr>
            <w:rStyle w:val="ab"/>
            <w:rFonts w:ascii="Tahoma" w:hAnsi="Tahoma" w:cs="Tahoma"/>
            <w:shd w:val="clear" w:color="auto" w:fill="FFFFFF"/>
          </w:rPr>
          <w:t>https://us06web.zoom.us/meeting/register/tZUscOyrpjsoG9DUUtNPiW9QVgotaXWVI2xU</w:t>
        </w:r>
      </w:hyperlink>
    </w:p>
    <w:p w:rsidR="003814E1" w:rsidRPr="003814E1" w:rsidRDefault="003814E1" w:rsidP="00EB0789">
      <w:pPr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  <w:tab/>
      </w:r>
    </w:p>
    <w:p w:rsidR="00EB0789" w:rsidRPr="0012270D" w:rsidRDefault="00CE0051" w:rsidP="00CE0051">
      <w:pPr>
        <w:jc w:val="both"/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</w:pPr>
      <w:r w:rsidRPr="0012270D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Открытие мероприятия и церемония награждения</w:t>
      </w:r>
      <w:r w:rsidRPr="0012270D">
        <w:rPr>
          <w:rFonts w:ascii="Times New Roman" w:eastAsia="Times New Roman" w:hAnsi="Times New Roman" w:cs="Times New Roman"/>
          <w:bCs/>
          <w:color w:val="212529"/>
          <w:kern w:val="0"/>
          <w:sz w:val="24"/>
          <w:szCs w:val="24"/>
        </w:rPr>
        <w:t xml:space="preserve"> участников Всероссийского конкурса научных публикаций молодых специалистов ТЭК и молодых ученых</w:t>
      </w:r>
      <w:r w:rsidRPr="0012270D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 xml:space="preserve"> - </w:t>
      </w:r>
      <w:r w:rsidR="00EB0789" w:rsidRPr="0012270D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Статс -секретар</w:t>
      </w:r>
      <w:r w:rsidRPr="0012270D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ь</w:t>
      </w:r>
      <w:r w:rsidR="00EB0789" w:rsidRPr="0012270D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 xml:space="preserve"> -заместител</w:t>
      </w:r>
      <w:r w:rsidRPr="0012270D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ь</w:t>
      </w:r>
      <w:r w:rsidR="00EB0789" w:rsidRPr="0012270D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 xml:space="preserve"> Министра</w:t>
      </w:r>
      <w:hyperlink r:id="rId8" w:tgtFrame="_blank" w:history="1">
        <w:r w:rsidR="00EB0789" w:rsidRPr="0012270D">
          <w:rPr>
            <w:rFonts w:ascii="Times New Roman" w:eastAsia="Times New Roman" w:hAnsi="Times New Roman" w:cs="Times New Roman"/>
            <w:b/>
            <w:bCs/>
            <w:color w:val="212529"/>
            <w:kern w:val="0"/>
            <w:sz w:val="24"/>
            <w:szCs w:val="24"/>
          </w:rPr>
          <w:t xml:space="preserve"> энергетики Российской Федерации</w:t>
        </w:r>
        <w:r w:rsidR="002E5167" w:rsidRPr="0012270D">
          <w:rPr>
            <w:rFonts w:ascii="Times New Roman" w:eastAsia="Times New Roman" w:hAnsi="Times New Roman" w:cs="Times New Roman"/>
            <w:b/>
            <w:bCs/>
            <w:color w:val="212529"/>
            <w:kern w:val="0"/>
            <w:sz w:val="24"/>
            <w:szCs w:val="24"/>
          </w:rPr>
          <w:t xml:space="preserve"> - </w:t>
        </w:r>
        <w:r w:rsidR="00EB0789" w:rsidRPr="0012270D">
          <w:rPr>
            <w:rFonts w:ascii="Times New Roman" w:eastAsia="Times New Roman" w:hAnsi="Times New Roman" w:cs="Times New Roman"/>
            <w:b/>
            <w:bCs/>
            <w:color w:val="212529"/>
            <w:kern w:val="0"/>
            <w:sz w:val="24"/>
            <w:szCs w:val="24"/>
          </w:rPr>
          <w:t xml:space="preserve"> Анастаси</w:t>
        </w:r>
        <w:r w:rsidRPr="0012270D">
          <w:rPr>
            <w:rFonts w:ascii="Times New Roman" w:eastAsia="Times New Roman" w:hAnsi="Times New Roman" w:cs="Times New Roman"/>
            <w:b/>
            <w:bCs/>
            <w:color w:val="212529"/>
            <w:kern w:val="0"/>
            <w:sz w:val="24"/>
            <w:szCs w:val="24"/>
          </w:rPr>
          <w:t>я</w:t>
        </w:r>
        <w:r w:rsidR="00EB0789" w:rsidRPr="0012270D">
          <w:rPr>
            <w:rFonts w:ascii="Times New Roman" w:eastAsia="Times New Roman" w:hAnsi="Times New Roman" w:cs="Times New Roman"/>
            <w:b/>
            <w:bCs/>
            <w:color w:val="212529"/>
            <w:kern w:val="0"/>
            <w:sz w:val="24"/>
            <w:szCs w:val="24"/>
          </w:rPr>
          <w:t xml:space="preserve"> Борисовн</w:t>
        </w:r>
        <w:r w:rsidRPr="0012270D">
          <w:rPr>
            <w:rFonts w:ascii="Times New Roman" w:eastAsia="Times New Roman" w:hAnsi="Times New Roman" w:cs="Times New Roman"/>
            <w:b/>
            <w:bCs/>
            <w:color w:val="212529"/>
            <w:kern w:val="0"/>
            <w:sz w:val="24"/>
            <w:szCs w:val="24"/>
          </w:rPr>
          <w:t>а</w:t>
        </w:r>
        <w:r w:rsidR="00EB0789" w:rsidRPr="0012270D">
          <w:rPr>
            <w:rFonts w:ascii="Times New Roman" w:eastAsia="Times New Roman" w:hAnsi="Times New Roman" w:cs="Times New Roman"/>
            <w:b/>
            <w:bCs/>
            <w:color w:val="212529"/>
            <w:kern w:val="0"/>
            <w:sz w:val="24"/>
            <w:szCs w:val="24"/>
          </w:rPr>
          <w:t xml:space="preserve"> Бондаренко</w:t>
        </w:r>
      </w:hyperlink>
    </w:p>
    <w:p w:rsidR="00CE0051" w:rsidRPr="00CE0051" w:rsidRDefault="00CE0051" w:rsidP="00CE0051">
      <w:pPr>
        <w:jc w:val="both"/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</w:pPr>
    </w:p>
    <w:p w:rsidR="00A9007E" w:rsidRDefault="00EB0789" w:rsidP="00EB078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</w:pPr>
      <w:r w:rsidRPr="00A9007E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Приветственн</w:t>
      </w:r>
      <w:r w:rsidR="00A9007E" w:rsidRPr="00A9007E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 xml:space="preserve">ые </w:t>
      </w:r>
      <w:r w:rsidRPr="00A9007E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 xml:space="preserve"> обращени</w:t>
      </w:r>
      <w:r w:rsidR="00A9007E" w:rsidRPr="00A9007E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 xml:space="preserve">я </w:t>
      </w:r>
      <w:r w:rsidR="00832A74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и выступления</w:t>
      </w:r>
      <w:r w:rsidR="00A9007E"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  <w:t>:</w:t>
      </w:r>
    </w:p>
    <w:p w:rsidR="006A5C83" w:rsidRDefault="00EF1539" w:rsidP="006A5C83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E1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Презентация  достижений</w:t>
      </w:r>
      <w:r w:rsidRPr="004A50F4"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  <w:t>АНО «Научно-исследовательский «Центр развития энергетического права и современной правовой науки имени В.А.Мусина»</w:t>
      </w:r>
      <w:r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  <w:t xml:space="preserve"> - </w:t>
      </w:r>
      <w:r w:rsidR="006A5C83" w:rsidRPr="00A32235">
        <w:rPr>
          <w:rFonts w:ascii="Times New Roman" w:eastAsia="Times New Roman" w:hAnsi="Times New Roman" w:cs="Times New Roman"/>
          <w:b/>
          <w:color w:val="212529"/>
          <w:kern w:val="0"/>
          <w:sz w:val="24"/>
          <w:szCs w:val="24"/>
        </w:rPr>
        <w:t>Академик Российской академии наук</w:t>
      </w:r>
      <w:r w:rsidR="00A32235">
        <w:rPr>
          <w:rFonts w:ascii="Times New Roman" w:eastAsia="Times New Roman" w:hAnsi="Times New Roman" w:cs="Times New Roman"/>
          <w:b/>
          <w:color w:val="212529"/>
          <w:kern w:val="0"/>
          <w:sz w:val="24"/>
          <w:szCs w:val="24"/>
        </w:rPr>
        <w:t>,</w:t>
      </w:r>
      <w:r w:rsidR="00A32235" w:rsidRPr="00A32235">
        <w:rPr>
          <w:rFonts w:ascii="Times New Roman" w:eastAsia="Times New Roman" w:hAnsi="Times New Roman" w:cs="Times New Roman"/>
          <w:b/>
          <w:color w:val="212529"/>
          <w:kern w:val="0"/>
          <w:sz w:val="24"/>
          <w:szCs w:val="24"/>
        </w:rPr>
        <w:t>доктор юридических наук, профессор</w:t>
      </w:r>
      <w:r w:rsidR="00A32235">
        <w:rPr>
          <w:rFonts w:ascii="Times New Roman" w:eastAsia="Times New Roman" w:hAnsi="Times New Roman" w:cs="Times New Roman"/>
          <w:b/>
          <w:color w:val="212529"/>
          <w:kern w:val="0"/>
          <w:sz w:val="24"/>
          <w:szCs w:val="24"/>
        </w:rPr>
        <w:t xml:space="preserve"> -</w:t>
      </w:r>
      <w:r w:rsidR="006A5C83" w:rsidRPr="00FE0214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Андрей Геннадьевич Лисицын-Светланов</w:t>
      </w:r>
      <w:r w:rsidR="00FE0214" w:rsidRPr="00FE0214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 xml:space="preserve"> – </w:t>
      </w:r>
      <w:r w:rsidR="00FE0214" w:rsidRPr="00A32235">
        <w:rPr>
          <w:rFonts w:ascii="Times New Roman" w:eastAsia="Times New Roman" w:hAnsi="Times New Roman" w:cs="Times New Roman"/>
          <w:bCs/>
          <w:color w:val="212529"/>
          <w:kern w:val="0"/>
          <w:sz w:val="24"/>
          <w:szCs w:val="24"/>
        </w:rPr>
        <w:t>презентация монографии</w:t>
      </w:r>
      <w:r w:rsidR="00FE0214" w:rsidRPr="00FE0214">
        <w:rPr>
          <w:rFonts w:ascii="Times New Roman" w:hAnsi="Times New Roman" w:cs="Times New Roman"/>
          <w:b/>
          <w:sz w:val="24"/>
          <w:szCs w:val="24"/>
        </w:rPr>
        <w:t>«Правовое обеспечение реализации климатических проектов в Российской Федерации и за рубежом»</w:t>
      </w:r>
    </w:p>
    <w:p w:rsidR="00852D65" w:rsidRDefault="00852D65" w:rsidP="006A5C83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Приветственное </w:t>
      </w:r>
      <w:r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слово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и выступление </w:t>
      </w:r>
      <w:r w:rsidR="00841CF6">
        <w:rPr>
          <w:rFonts w:ascii="Times New Roman" w:hAnsi="Times New Roman" w:cs="Times New Roman"/>
          <w:b/>
          <w:sz w:val="24"/>
          <w:szCs w:val="24"/>
        </w:rPr>
        <w:t xml:space="preserve">– член-корреспондент </w:t>
      </w:r>
      <w:r w:rsidR="00841CF6" w:rsidRPr="00A32235">
        <w:rPr>
          <w:rFonts w:ascii="Times New Roman" w:eastAsia="Times New Roman" w:hAnsi="Times New Roman" w:cs="Times New Roman"/>
          <w:b/>
          <w:color w:val="212529"/>
          <w:kern w:val="0"/>
          <w:sz w:val="24"/>
          <w:szCs w:val="24"/>
        </w:rPr>
        <w:t>Российской академии наук, доктор юридических наук, профессор, заслуженный деятель науки Российской Федерации, заслуженный юрист Российской Ф</w:t>
      </w:r>
      <w:r w:rsidR="00A32235" w:rsidRPr="00A32235">
        <w:rPr>
          <w:rFonts w:ascii="Times New Roman" w:eastAsia="Times New Roman" w:hAnsi="Times New Roman" w:cs="Times New Roman"/>
          <w:b/>
          <w:color w:val="212529"/>
          <w:kern w:val="0"/>
          <w:sz w:val="24"/>
          <w:szCs w:val="24"/>
        </w:rPr>
        <w:t>едерации</w:t>
      </w:r>
      <w:r w:rsidR="00841CF6" w:rsidRPr="00A32235">
        <w:rPr>
          <w:rFonts w:ascii="Times New Roman" w:eastAsia="Times New Roman" w:hAnsi="Times New Roman" w:cs="Times New Roman"/>
          <w:b/>
          <w:color w:val="212529"/>
          <w:kern w:val="0"/>
          <w:sz w:val="24"/>
          <w:szCs w:val="24"/>
        </w:rPr>
        <w:t>, судья Конституционного Суда Российской Федерации (в отставке) – Михаил Иванович Клеандров</w:t>
      </w:r>
      <w:r w:rsidR="00841CF6"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  <w:t xml:space="preserve">. Доклад на тему:  </w:t>
      </w:r>
      <w:r w:rsidR="00A32235" w:rsidRPr="006A1FDA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«</w:t>
      </w:r>
      <w:r w:rsidR="00841CF6" w:rsidRPr="006A1FDA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Фундаментальные проблемы энергетического права</w:t>
      </w:r>
      <w:r w:rsidR="00A32235" w:rsidRPr="006A1FDA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»</w:t>
      </w:r>
      <w:r w:rsidR="00841CF6" w:rsidRPr="006A1FDA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.</w:t>
      </w:r>
      <w:r w:rsidR="00A32235" w:rsidRPr="006A1FDA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 xml:space="preserve"> Онлайн-участие</w:t>
      </w:r>
    </w:p>
    <w:p w:rsidR="009A0B93" w:rsidRPr="004A50F4" w:rsidRDefault="009A0B93" w:rsidP="009A0B9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</w:pPr>
      <w:r w:rsidRPr="003814E1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Презентация  достижений</w:t>
      </w:r>
      <w:r w:rsidRPr="004A50F4"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  <w:t>АНО «Научно-исследовательский «Центр развития энергетического права и современной правовой науки имени В.А.Мусина»</w:t>
      </w:r>
      <w:r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  <w:t xml:space="preserve"> в области науки и образования – </w:t>
      </w:r>
      <w:r w:rsidRPr="00EF1539">
        <w:rPr>
          <w:rFonts w:ascii="Times New Roman" w:eastAsia="Times New Roman" w:hAnsi="Times New Roman" w:cs="Times New Roman"/>
          <w:b/>
          <w:color w:val="212529"/>
          <w:kern w:val="0"/>
          <w:sz w:val="24"/>
          <w:szCs w:val="24"/>
        </w:rPr>
        <w:t>Виктория Валерьевна Романова</w:t>
      </w:r>
      <w:r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  <w:t xml:space="preserve"> директор </w:t>
      </w:r>
      <w:r w:rsidRPr="004A50F4"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  <w:t>АНО «Научно-исследовательский «Центр развития энергетического права и современной правовой науки имени В.А.Мусина»</w:t>
      </w:r>
    </w:p>
    <w:p w:rsidR="00FE0214" w:rsidRDefault="00D86972" w:rsidP="006A5C8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Пр</w:t>
      </w:r>
      <w:r w:rsidR="00BE7023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 xml:space="preserve">иветственное слово отРоссотрудничества – </w:t>
      </w:r>
      <w:r w:rsidR="00AB2303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 xml:space="preserve">Советник Организационно-аналитического отдела </w:t>
      </w:r>
      <w:r w:rsidR="00AB2303" w:rsidRPr="00AB2303">
        <w:rPr>
          <w:rFonts w:ascii="Times New Roman" w:hAnsi="Times New Roman" w:cs="Times New Roman"/>
          <w:sz w:val="24"/>
          <w:szCs w:val="24"/>
        </w:rPr>
        <w:t>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  <w:r w:rsidR="00AB2303">
        <w:rPr>
          <w:rFonts w:ascii="Times New Roman" w:hAnsi="Times New Roman" w:cs="Times New Roman"/>
          <w:sz w:val="28"/>
          <w:szCs w:val="28"/>
        </w:rPr>
        <w:t xml:space="preserve"> - А</w:t>
      </w:r>
      <w:r w:rsidR="00BE7023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ндрей Михайлович Муравьев</w:t>
      </w:r>
    </w:p>
    <w:p w:rsidR="001D4A38" w:rsidRPr="00FE0214" w:rsidRDefault="001D4A38" w:rsidP="006A5C8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 xml:space="preserve">Приветственное слово от МИД России – </w:t>
      </w:r>
      <w:r w:rsidRPr="001D4A3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  <w:t xml:space="preserve">Заместитель директора Департамента по работе с соотечественниками за рубежом </w:t>
      </w:r>
      <w:r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И</w:t>
      </w:r>
      <w:r w:rsidR="006A1FDA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 xml:space="preserve">ван </w:t>
      </w:r>
      <w:r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И</w:t>
      </w:r>
      <w:r w:rsidR="006A1FDA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 xml:space="preserve">горевич </w:t>
      </w:r>
      <w:r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Нечаев</w:t>
      </w:r>
    </w:p>
    <w:p w:rsidR="001B4E4A" w:rsidRPr="00A00653" w:rsidRDefault="001B4E4A" w:rsidP="00A0065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</w:pPr>
      <w:r w:rsidRPr="00A00653">
        <w:rPr>
          <w:rFonts w:ascii="Times New Roman" w:eastAsia="Times New Roman" w:hAnsi="Times New Roman" w:cs="Times New Roman"/>
          <w:b/>
          <w:color w:val="212529"/>
          <w:kern w:val="0"/>
          <w:sz w:val="24"/>
          <w:szCs w:val="24"/>
        </w:rPr>
        <w:t>Приветственное слово от Ассоциации юристов России</w:t>
      </w:r>
      <w:r w:rsidRPr="00A00653"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  <w:t xml:space="preserve"> – заместитель Председателя Правления Ассоциации юристов России</w:t>
      </w:r>
      <w:r w:rsidR="00FD170B" w:rsidRPr="00A00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Советник Президента ПАО </w:t>
      </w:r>
      <w:r w:rsidR="00A00653" w:rsidRPr="00A00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FD170B" w:rsidRPr="00A00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Транснефть»</w:t>
      </w:r>
      <w:r w:rsidRPr="00A00653"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  <w:t xml:space="preserve"> – </w:t>
      </w:r>
      <w:r w:rsidRPr="00A00653">
        <w:rPr>
          <w:rFonts w:ascii="Times New Roman" w:eastAsia="Times New Roman" w:hAnsi="Times New Roman" w:cs="Times New Roman"/>
          <w:b/>
          <w:color w:val="212529"/>
          <w:kern w:val="0"/>
          <w:sz w:val="24"/>
          <w:szCs w:val="24"/>
        </w:rPr>
        <w:t>ЖунусАманжоловичДжакупов</w:t>
      </w:r>
    </w:p>
    <w:p w:rsidR="00A9007E" w:rsidRDefault="00832A74" w:rsidP="00C1706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12529"/>
          <w:kern w:val="0"/>
          <w:sz w:val="24"/>
          <w:szCs w:val="24"/>
        </w:rPr>
      </w:pPr>
      <w:r w:rsidRPr="00832A74">
        <w:rPr>
          <w:rFonts w:ascii="Times New Roman" w:eastAsia="Times New Roman" w:hAnsi="Times New Roman" w:cs="Times New Roman"/>
          <w:b/>
          <w:color w:val="212529"/>
          <w:kern w:val="0"/>
          <w:sz w:val="24"/>
          <w:szCs w:val="24"/>
        </w:rPr>
        <w:t>Приветственное слово</w:t>
      </w:r>
      <w:r w:rsidR="002E0954"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  <w:t xml:space="preserve">Директор Научно-исследовательского института энергетической промышленности и энергетического права «Один пояс и один путь»  Хэбэйского технологического университета </w:t>
      </w:r>
      <w:r w:rsidR="002E0954" w:rsidRPr="00C17066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Гао Юй</w:t>
      </w:r>
      <w:r w:rsidR="002E257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 xml:space="preserve"> (Китайская Народная Республика) – </w:t>
      </w:r>
      <w:r w:rsidR="002E2572" w:rsidRPr="002E2572">
        <w:rPr>
          <w:rFonts w:ascii="Times New Roman" w:eastAsia="Times New Roman" w:hAnsi="Times New Roman" w:cs="Times New Roman"/>
          <w:b/>
          <w:bCs/>
          <w:i/>
          <w:color w:val="212529"/>
          <w:kern w:val="0"/>
          <w:sz w:val="24"/>
          <w:szCs w:val="24"/>
        </w:rPr>
        <w:t>синхронный перевод</w:t>
      </w:r>
    </w:p>
    <w:p w:rsidR="007301C7" w:rsidRDefault="00A32235" w:rsidP="007301C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12529"/>
          <w:kern w:val="0"/>
          <w:sz w:val="24"/>
          <w:szCs w:val="24"/>
        </w:rPr>
      </w:pPr>
      <w:r w:rsidRPr="00832A74">
        <w:rPr>
          <w:rFonts w:ascii="Times New Roman" w:eastAsia="Times New Roman" w:hAnsi="Times New Roman" w:cs="Times New Roman"/>
          <w:b/>
          <w:color w:val="212529"/>
          <w:kern w:val="0"/>
          <w:sz w:val="24"/>
          <w:szCs w:val="24"/>
        </w:rPr>
        <w:t>Приветственное сло</w:t>
      </w:r>
      <w:r>
        <w:rPr>
          <w:rFonts w:ascii="Times New Roman" w:eastAsia="Times New Roman" w:hAnsi="Times New Roman" w:cs="Times New Roman"/>
          <w:b/>
          <w:color w:val="212529"/>
          <w:kern w:val="0"/>
          <w:sz w:val="24"/>
          <w:szCs w:val="24"/>
        </w:rPr>
        <w:t xml:space="preserve">во </w:t>
      </w:r>
      <w:r w:rsidR="007301C7">
        <w:rPr>
          <w:rFonts w:ascii="Times New Roman" w:eastAsia="Times New Roman" w:hAnsi="Times New Roman" w:cs="Times New Roman"/>
          <w:b/>
          <w:color w:val="212529"/>
          <w:kern w:val="0"/>
          <w:sz w:val="24"/>
          <w:szCs w:val="24"/>
        </w:rPr>
        <w:t xml:space="preserve">– </w:t>
      </w:r>
      <w:r w:rsidR="007301C7" w:rsidRPr="007301C7"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  <w:t xml:space="preserve">председатель правления компании </w:t>
      </w:r>
      <w:r w:rsidR="007301C7" w:rsidRPr="007301C7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val="en-US"/>
        </w:rPr>
        <w:t>SmartEnergyCompany</w:t>
      </w:r>
      <w:r w:rsidR="007301C7" w:rsidRPr="007301C7">
        <w:rPr>
          <w:rFonts w:ascii="Times New Roman" w:eastAsia="Times New Roman" w:hAnsi="Times New Roman" w:cs="Times New Roman"/>
          <w:b/>
          <w:color w:val="212529"/>
          <w:kern w:val="0"/>
          <w:sz w:val="24"/>
          <w:szCs w:val="24"/>
        </w:rPr>
        <w:t xml:space="preserve"> - </w:t>
      </w:r>
      <w:r w:rsidR="007301C7">
        <w:rPr>
          <w:rFonts w:ascii="Times New Roman" w:eastAsia="Times New Roman" w:hAnsi="Times New Roman" w:cs="Times New Roman"/>
          <w:b/>
          <w:color w:val="212529"/>
          <w:kern w:val="0"/>
          <w:sz w:val="24"/>
          <w:szCs w:val="24"/>
        </w:rPr>
        <w:t>Ли Вяйцань</w:t>
      </w:r>
      <w:r w:rsidR="007301C7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(Китайская Народная Республика)</w:t>
      </w:r>
      <w:r w:rsidR="007301C7" w:rsidRPr="002E2572">
        <w:rPr>
          <w:rFonts w:ascii="Times New Roman" w:eastAsia="Times New Roman" w:hAnsi="Times New Roman" w:cs="Times New Roman"/>
          <w:b/>
          <w:bCs/>
          <w:i/>
          <w:color w:val="212529"/>
          <w:kern w:val="0"/>
          <w:sz w:val="24"/>
          <w:szCs w:val="24"/>
        </w:rPr>
        <w:t>синхронный перевод</w:t>
      </w:r>
    </w:p>
    <w:p w:rsidR="00832A74" w:rsidRDefault="00832A74" w:rsidP="00C17066">
      <w:pPr>
        <w:shd w:val="clear" w:color="auto" w:fill="FFFFFF"/>
        <w:spacing w:after="360" w:line="240" w:lineRule="auto"/>
        <w:jc w:val="both"/>
        <w:rPr>
          <w:rStyle w:val="button2-text"/>
          <w:rFonts w:ascii="Times New Roman" w:hAnsi="Times New Roman" w:cs="Times New Roman"/>
          <w:sz w:val="24"/>
          <w:szCs w:val="24"/>
        </w:rPr>
      </w:pPr>
      <w:r w:rsidRPr="002E257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Приветственное слово и выступление</w:t>
      </w:r>
      <w:r w:rsidR="00BC7B01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 xml:space="preserve">- </w:t>
      </w:r>
      <w:r w:rsidR="00CA66C8" w:rsidRPr="002E2572">
        <w:rPr>
          <w:rStyle w:val="button2-text"/>
          <w:rFonts w:ascii="Times New Roman" w:hAnsi="Times New Roman" w:cs="Times New Roman"/>
          <w:sz w:val="24"/>
          <w:szCs w:val="24"/>
        </w:rPr>
        <w:t xml:space="preserve">управляющий партнер компании </w:t>
      </w:r>
      <w:r w:rsidR="00CA66C8" w:rsidRPr="002E2572">
        <w:rPr>
          <w:rStyle w:val="button2-text"/>
          <w:rFonts w:ascii="Times New Roman" w:hAnsi="Times New Roman" w:cs="Times New Roman"/>
          <w:sz w:val="24"/>
          <w:szCs w:val="24"/>
          <w:lang w:val="en-US"/>
        </w:rPr>
        <w:t>BoscaLaw</w:t>
      </w:r>
      <w:r w:rsidR="00CA66C8" w:rsidRPr="002E2572">
        <w:rPr>
          <w:rStyle w:val="button2-text"/>
          <w:rFonts w:ascii="Times New Roman" w:hAnsi="Times New Roman" w:cs="Times New Roman"/>
          <w:sz w:val="24"/>
          <w:szCs w:val="24"/>
        </w:rPr>
        <w:t>, руководитель Института исследований энерге</w:t>
      </w:r>
      <w:r w:rsidR="002E2572" w:rsidRPr="002E2572">
        <w:rPr>
          <w:rStyle w:val="button2-text"/>
          <w:rFonts w:ascii="Times New Roman" w:hAnsi="Times New Roman" w:cs="Times New Roman"/>
          <w:sz w:val="24"/>
          <w:szCs w:val="24"/>
        </w:rPr>
        <w:t>тического права</w:t>
      </w:r>
      <w:r w:rsidR="00AF5208">
        <w:rPr>
          <w:rStyle w:val="button2-text"/>
          <w:rFonts w:ascii="Times New Roman" w:hAnsi="Times New Roman" w:cs="Times New Roman"/>
          <w:sz w:val="24"/>
          <w:szCs w:val="24"/>
        </w:rPr>
        <w:t xml:space="preserve">, руководитель </w:t>
      </w:r>
      <w:bookmarkStart w:id="0" w:name="_Hlk152177700"/>
      <w:r w:rsidR="00AF5208">
        <w:rPr>
          <w:rStyle w:val="button2-text"/>
          <w:rFonts w:ascii="Times New Roman" w:hAnsi="Times New Roman" w:cs="Times New Roman"/>
          <w:sz w:val="24"/>
          <w:szCs w:val="24"/>
        </w:rPr>
        <w:t>Центра по разрешению энергетических споров</w:t>
      </w:r>
      <w:bookmarkEnd w:id="0"/>
      <w:r w:rsidR="00CA66C8" w:rsidRPr="002E2572">
        <w:rPr>
          <w:rStyle w:val="button2-text"/>
          <w:rFonts w:ascii="Times New Roman" w:hAnsi="Times New Roman" w:cs="Times New Roman"/>
          <w:b/>
          <w:sz w:val="24"/>
          <w:szCs w:val="24"/>
        </w:rPr>
        <w:t>Süleyman BOŞÇA</w:t>
      </w:r>
      <w:r w:rsidR="002E2572" w:rsidRPr="002E2572">
        <w:rPr>
          <w:rStyle w:val="button2-text"/>
          <w:rFonts w:ascii="Times New Roman" w:hAnsi="Times New Roman" w:cs="Times New Roman"/>
          <w:b/>
          <w:sz w:val="24"/>
          <w:szCs w:val="24"/>
        </w:rPr>
        <w:t xml:space="preserve"> (Турецкая Республика)</w:t>
      </w:r>
      <w:r w:rsidR="002E2572" w:rsidRPr="002E2572">
        <w:rPr>
          <w:rStyle w:val="button2-text"/>
          <w:rFonts w:ascii="Times New Roman" w:hAnsi="Times New Roman" w:cs="Times New Roman"/>
          <w:sz w:val="24"/>
          <w:szCs w:val="24"/>
        </w:rPr>
        <w:t xml:space="preserve"> – </w:t>
      </w:r>
      <w:r w:rsidR="00AF5208" w:rsidRPr="00EF7689">
        <w:rPr>
          <w:rFonts w:ascii="Times New Roman" w:eastAsia="Times New Roman" w:hAnsi="Times New Roman" w:cs="Times New Roman"/>
          <w:bCs/>
          <w:color w:val="212529"/>
          <w:kern w:val="0"/>
          <w:sz w:val="24"/>
          <w:szCs w:val="24"/>
        </w:rPr>
        <w:t>Доклад на тему</w:t>
      </w:r>
      <w:r w:rsidR="00560E22">
        <w:rPr>
          <w:rFonts w:ascii="Times New Roman" w:eastAsia="Times New Roman" w:hAnsi="Times New Roman" w:cs="Times New Roman"/>
          <w:bCs/>
          <w:color w:val="212529"/>
          <w:kern w:val="0"/>
          <w:sz w:val="24"/>
          <w:szCs w:val="24"/>
        </w:rPr>
        <w:t xml:space="preserve"> – «</w:t>
      </w:r>
      <w:r w:rsidR="00AF5208" w:rsidRPr="00560E22">
        <w:rPr>
          <w:rFonts w:ascii="Times New Roman" w:eastAsia="Times New Roman" w:hAnsi="Times New Roman" w:cs="Times New Roman"/>
          <w:b/>
          <w:color w:val="212529"/>
          <w:kern w:val="0"/>
          <w:sz w:val="24"/>
          <w:szCs w:val="24"/>
        </w:rPr>
        <w:t xml:space="preserve">Новые перспективы в разрешении энергетических споров в рамках работы </w:t>
      </w:r>
      <w:r w:rsidR="00AF5208" w:rsidRPr="00560E22">
        <w:rPr>
          <w:rStyle w:val="button2-text"/>
          <w:rFonts w:ascii="Times New Roman" w:hAnsi="Times New Roman" w:cs="Times New Roman"/>
          <w:b/>
          <w:sz w:val="24"/>
          <w:szCs w:val="24"/>
        </w:rPr>
        <w:t>Центра по разрешению энергетических споров</w:t>
      </w:r>
      <w:r w:rsidR="00AF5208" w:rsidRPr="00560E22">
        <w:rPr>
          <w:rStyle w:val="button2-text"/>
          <w:rFonts w:ascii="Times New Roman" w:hAnsi="Times New Roman" w:cs="Times New Roman"/>
          <w:b/>
          <w:bCs/>
          <w:sz w:val="24"/>
          <w:szCs w:val="24"/>
        </w:rPr>
        <w:t>»</w:t>
      </w:r>
      <w:r w:rsidR="00AF5208" w:rsidRPr="00EF7689">
        <w:rPr>
          <w:rStyle w:val="button2-text"/>
          <w:rFonts w:ascii="Times New Roman" w:hAnsi="Times New Roman" w:cs="Times New Roman"/>
          <w:sz w:val="24"/>
          <w:szCs w:val="24"/>
        </w:rPr>
        <w:t xml:space="preserve">– </w:t>
      </w:r>
      <w:r w:rsidR="002E2572" w:rsidRPr="007301C7">
        <w:rPr>
          <w:rStyle w:val="button2-text"/>
          <w:rFonts w:ascii="Times New Roman" w:hAnsi="Times New Roman" w:cs="Times New Roman"/>
          <w:b/>
          <w:i/>
          <w:sz w:val="24"/>
          <w:szCs w:val="24"/>
        </w:rPr>
        <w:t>синхронный перевод</w:t>
      </w:r>
    </w:p>
    <w:p w:rsidR="00677B30" w:rsidRPr="00EF7689" w:rsidRDefault="00A34C59" w:rsidP="00EF7689">
      <w:pPr>
        <w:jc w:val="both"/>
        <w:rPr>
          <w:rStyle w:val="button2-text"/>
          <w:rFonts w:ascii="Times New Roman" w:hAnsi="Times New Roman" w:cs="Times New Roman"/>
          <w:b/>
          <w:i/>
          <w:sz w:val="24"/>
          <w:szCs w:val="24"/>
        </w:rPr>
      </w:pPr>
      <w:r w:rsidRPr="002E257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lastRenderedPageBreak/>
        <w:t xml:space="preserve">Приветственное слово и </w:t>
      </w:r>
      <w:r w:rsidR="00AF5208" w:rsidRPr="002E257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выступление</w:t>
      </w:r>
      <w:r w:rsidR="00AF5208">
        <w:rPr>
          <w:rFonts w:ascii="Arial" w:hAnsi="Arial" w:cs="Arial"/>
          <w:color w:val="1A1A1A"/>
          <w:shd w:val="clear" w:color="auto" w:fill="FFFFFF"/>
        </w:rPr>
        <w:t>-</w:t>
      </w:r>
      <w:r w:rsidR="00BC7B01" w:rsidRPr="00EF768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профессор</w:t>
      </w:r>
      <w:r w:rsidR="00677B30" w:rsidRPr="00EF768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права</w:t>
      </w:r>
      <w:r w:rsidR="00BC7B01" w:rsidRPr="00EF768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координатор Центра по Экологическому праву, Образованию, Исследованиям и </w:t>
      </w:r>
      <w:r w:rsidR="00AF5208" w:rsidRPr="00EF768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Адвокатуре Национальной</w:t>
      </w:r>
      <w:r w:rsidR="00BC7B01" w:rsidRPr="00EF768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школы права Индийского Университета </w:t>
      </w:r>
      <w:r w:rsidR="00BC7B01" w:rsidRPr="002D4D9F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-</w:t>
      </w:r>
      <w:r w:rsidR="00BC7B01" w:rsidRPr="002D4D9F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shd w:val="clear" w:color="auto" w:fill="FFFFFF"/>
          <w:lang w:eastAsia="ru-RU"/>
        </w:rPr>
        <w:t>Dr. SairamBhat</w:t>
      </w:r>
      <w:r w:rsidR="00677B30" w:rsidRPr="002D4D9F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shd w:val="clear" w:color="auto" w:fill="FFFFFF"/>
          <w:lang w:eastAsia="ru-RU"/>
        </w:rPr>
        <w:t>(Индия).</w:t>
      </w:r>
      <w:bookmarkStart w:id="1" w:name="_Hlk152177505"/>
      <w:r w:rsidR="00677B30" w:rsidRPr="00EF7689">
        <w:rPr>
          <w:rFonts w:ascii="Times New Roman" w:eastAsia="Times New Roman" w:hAnsi="Times New Roman" w:cs="Times New Roman"/>
          <w:bCs/>
          <w:color w:val="212529"/>
          <w:kern w:val="0"/>
          <w:sz w:val="24"/>
          <w:szCs w:val="24"/>
        </w:rPr>
        <w:t>Доклад на тему</w:t>
      </w:r>
      <w:r w:rsidR="00677B30" w:rsidRPr="00EF7689">
        <w:rPr>
          <w:rStyle w:val="button2-text"/>
          <w:rFonts w:ascii="Times New Roman" w:hAnsi="Times New Roman" w:cs="Times New Roman"/>
          <w:sz w:val="24"/>
          <w:szCs w:val="24"/>
        </w:rPr>
        <w:t xml:space="preserve"> – </w:t>
      </w:r>
      <w:bookmarkEnd w:id="1"/>
      <w:r w:rsidR="00677B30" w:rsidRPr="00EF7689">
        <w:rPr>
          <w:rStyle w:val="button2-text"/>
          <w:rFonts w:ascii="Times New Roman" w:hAnsi="Times New Roman" w:cs="Times New Roman"/>
          <w:b/>
          <w:sz w:val="24"/>
          <w:szCs w:val="24"/>
        </w:rPr>
        <w:t xml:space="preserve">«Почему энергетическая безопасность должна быть доступной, </w:t>
      </w:r>
      <w:r w:rsidR="00EF7689" w:rsidRPr="00EF7689">
        <w:rPr>
          <w:rStyle w:val="button2-text"/>
          <w:rFonts w:ascii="Times New Roman" w:hAnsi="Times New Roman" w:cs="Times New Roman"/>
          <w:b/>
          <w:sz w:val="24"/>
          <w:szCs w:val="24"/>
        </w:rPr>
        <w:t xml:space="preserve">приемлемой </w:t>
      </w:r>
      <w:r w:rsidR="00677B30" w:rsidRPr="00EF7689">
        <w:rPr>
          <w:rStyle w:val="button2-text"/>
          <w:rFonts w:ascii="Times New Roman" w:hAnsi="Times New Roman" w:cs="Times New Roman"/>
          <w:b/>
          <w:sz w:val="24"/>
          <w:szCs w:val="24"/>
        </w:rPr>
        <w:t xml:space="preserve"> и устойчивой»</w:t>
      </w:r>
      <w:r w:rsidR="00EF7689" w:rsidRPr="00EF7689">
        <w:rPr>
          <w:rStyle w:val="button2-text"/>
          <w:rFonts w:ascii="Times New Roman" w:hAnsi="Times New Roman" w:cs="Times New Roman"/>
          <w:sz w:val="24"/>
          <w:szCs w:val="24"/>
        </w:rPr>
        <w:t xml:space="preserve"> - </w:t>
      </w:r>
      <w:r w:rsidR="00677B30" w:rsidRPr="00EF7689">
        <w:rPr>
          <w:rStyle w:val="button2-text"/>
          <w:rFonts w:ascii="Times New Roman" w:hAnsi="Times New Roman" w:cs="Times New Roman"/>
          <w:b/>
          <w:i/>
          <w:sz w:val="24"/>
          <w:szCs w:val="24"/>
        </w:rPr>
        <w:t>синхронный перевод</w:t>
      </w:r>
    </w:p>
    <w:p w:rsidR="002E2572" w:rsidRPr="00A34C59" w:rsidRDefault="002E2572" w:rsidP="003814E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</w:pPr>
      <w:r w:rsidRPr="002E257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Приветственное слово и выступление</w:t>
      </w:r>
      <w:r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 xml:space="preserve"> от Департамента энергетики Евразийско</w:t>
      </w:r>
      <w:r w:rsidR="009A0B93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 xml:space="preserve"> экономическо</w:t>
      </w:r>
      <w:r w:rsidR="009A0B93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 xml:space="preserve">й комиссии </w:t>
      </w:r>
      <w:r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 xml:space="preserve">– </w:t>
      </w:r>
      <w:r w:rsidRPr="009A0B93">
        <w:rPr>
          <w:rFonts w:ascii="Times New Roman" w:eastAsia="Times New Roman" w:hAnsi="Times New Roman" w:cs="Times New Roman"/>
          <w:bCs/>
          <w:color w:val="212529"/>
          <w:kern w:val="0"/>
          <w:sz w:val="24"/>
          <w:szCs w:val="24"/>
        </w:rPr>
        <w:t>начальник отдела</w:t>
      </w:r>
      <w:r w:rsidR="009A0B93" w:rsidRPr="009A0B93">
        <w:rPr>
          <w:rFonts w:ascii="Times New Roman" w:eastAsia="Times New Roman" w:hAnsi="Times New Roman" w:cs="Times New Roman"/>
          <w:bCs/>
          <w:color w:val="212529"/>
          <w:kern w:val="0"/>
          <w:sz w:val="24"/>
          <w:szCs w:val="24"/>
        </w:rPr>
        <w:t xml:space="preserve"> электроэнергетической и </w:t>
      </w:r>
      <w:r w:rsidR="00AF60AF" w:rsidRPr="006A1FDA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атомной</w:t>
      </w:r>
      <w:r w:rsidR="009A0B93" w:rsidRPr="009A0B93">
        <w:rPr>
          <w:rFonts w:ascii="Times New Roman" w:eastAsia="Times New Roman" w:hAnsi="Times New Roman" w:cs="Times New Roman"/>
          <w:bCs/>
          <w:color w:val="212529"/>
          <w:kern w:val="0"/>
          <w:sz w:val="24"/>
          <w:szCs w:val="24"/>
        </w:rPr>
        <w:t xml:space="preserve"> политики департамента энергетики</w:t>
      </w:r>
      <w:r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 xml:space="preserve"> Светлана Викторовна Зайцева</w:t>
      </w:r>
      <w:r w:rsidR="009A0B93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 xml:space="preserve">. </w:t>
      </w:r>
      <w:r w:rsidR="009A0B93" w:rsidRPr="009A0B93">
        <w:rPr>
          <w:rFonts w:ascii="Times New Roman" w:eastAsia="Times New Roman" w:hAnsi="Times New Roman" w:cs="Times New Roman"/>
          <w:bCs/>
          <w:color w:val="212529"/>
          <w:kern w:val="0"/>
          <w:sz w:val="24"/>
          <w:szCs w:val="24"/>
        </w:rPr>
        <w:t>Доклад на тему</w:t>
      </w:r>
      <w:r w:rsidR="009A0B93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: «Инновации в праве ЕАЭС в сфере электроэнергетики»</w:t>
      </w:r>
    </w:p>
    <w:p w:rsidR="007301C7" w:rsidRPr="00C97E85" w:rsidRDefault="007301C7" w:rsidP="003814E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</w:pPr>
      <w:r w:rsidRPr="002E257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Приветственное слово и выступление</w:t>
      </w:r>
      <w:r w:rsidR="006F15CA" w:rsidRPr="006F15CA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 xml:space="preserve">– </w:t>
      </w:r>
      <w:r w:rsidR="006F15CA" w:rsidRPr="006F15CA"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  <w:t>доктор юридических наук, профессор, главный научный сотрудник</w:t>
      </w:r>
      <w:r w:rsidR="006F15CA" w:rsidRPr="004A50F4"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  <w:t>АНО «Научно-исследовательский «Центр развития энергетического права и современной правовой науки имени В.А.Мусина»</w:t>
      </w:r>
      <w:r w:rsidR="006F15CA" w:rsidRPr="00C97E85">
        <w:rPr>
          <w:rFonts w:ascii="Times New Roman" w:eastAsia="Times New Roman" w:hAnsi="Times New Roman" w:cs="Times New Roman"/>
          <w:b/>
          <w:color w:val="212529"/>
          <w:kern w:val="0"/>
          <w:sz w:val="24"/>
          <w:szCs w:val="24"/>
        </w:rPr>
        <w:t>- Олег Александрович Городов</w:t>
      </w:r>
      <w:r w:rsidR="006F15CA"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  <w:t xml:space="preserve">. </w:t>
      </w:r>
      <w:r w:rsidR="006F15CA" w:rsidRPr="009A0B93">
        <w:rPr>
          <w:rFonts w:ascii="Times New Roman" w:eastAsia="Times New Roman" w:hAnsi="Times New Roman" w:cs="Times New Roman"/>
          <w:bCs/>
          <w:color w:val="212529"/>
          <w:kern w:val="0"/>
          <w:sz w:val="24"/>
          <w:szCs w:val="24"/>
        </w:rPr>
        <w:t>Доклад на тему</w:t>
      </w:r>
      <w:r w:rsidR="006F15CA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:</w:t>
      </w:r>
      <w:r w:rsidR="00C97E85" w:rsidRPr="00C97E85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«Атрибуты генерации в</w:t>
      </w:r>
      <w:r w:rsidR="00C97E85" w:rsidRPr="00C97E85">
        <w:rPr>
          <w:rFonts w:ascii="Times New Roman" w:hAnsi="Times New Roman" w:cs="Times New Roman"/>
          <w:b/>
          <w:color w:val="1A1A1A"/>
          <w:sz w:val="24"/>
          <w:szCs w:val="24"/>
        </w:rPr>
        <w:br/>
      </w:r>
      <w:r w:rsidR="00C97E85" w:rsidRPr="00C97E85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электроэнергетике» </w:t>
      </w:r>
    </w:p>
    <w:p w:rsidR="003814E1" w:rsidRDefault="00EF1539" w:rsidP="00C96E06">
      <w:pPr>
        <w:pStyle w:val="bd6ff683d8d0a42f228bf8a64b8551e1msonormalmrcssattr"/>
        <w:shd w:val="clear" w:color="auto" w:fill="FFFFFF"/>
        <w:spacing w:before="0" w:beforeAutospacing="0" w:after="0" w:afterAutospacing="0"/>
        <w:jc w:val="both"/>
        <w:rPr>
          <w:b/>
          <w:bCs/>
          <w:color w:val="212529"/>
        </w:rPr>
      </w:pPr>
      <w:r w:rsidRPr="002E2572">
        <w:rPr>
          <w:b/>
          <w:bCs/>
          <w:color w:val="212529"/>
        </w:rPr>
        <w:t>Приветственное слово и выступление</w:t>
      </w:r>
      <w:r>
        <w:rPr>
          <w:b/>
          <w:bCs/>
          <w:color w:val="212529"/>
        </w:rPr>
        <w:t xml:space="preserve"> от АО </w:t>
      </w:r>
      <w:r w:rsidR="00184266">
        <w:rPr>
          <w:rFonts w:ascii="Arial" w:hAnsi="Arial" w:cs="Arial"/>
          <w:color w:val="333333"/>
          <w:sz w:val="20"/>
          <w:szCs w:val="20"/>
          <w:shd w:val="clear" w:color="auto" w:fill="FFFFFF"/>
        </w:rPr>
        <w:t>«</w:t>
      </w:r>
      <w:r w:rsidR="00184266" w:rsidRPr="00184266">
        <w:rPr>
          <w:b/>
          <w:color w:val="333333"/>
          <w:shd w:val="clear" w:color="auto" w:fill="FFFFFF"/>
        </w:rPr>
        <w:t>Санкт-Петербургская Международная Товарно-сырьевая Биржа»</w:t>
      </w:r>
      <w:r w:rsidR="00184266">
        <w:rPr>
          <w:b/>
          <w:bCs/>
          <w:color w:val="212529"/>
        </w:rPr>
        <w:t xml:space="preserve"> - </w:t>
      </w:r>
      <w:r w:rsidR="00184266" w:rsidRPr="00184266">
        <w:rPr>
          <w:bCs/>
          <w:color w:val="212529"/>
        </w:rPr>
        <w:t>вице-президент АО «СПбМТСБ»</w:t>
      </w:r>
      <w:r w:rsidR="006A616B">
        <w:rPr>
          <w:b/>
          <w:bCs/>
          <w:color w:val="212529"/>
        </w:rPr>
        <w:t>- Елена</w:t>
      </w:r>
      <w:r w:rsidR="00184266">
        <w:rPr>
          <w:b/>
          <w:bCs/>
          <w:color w:val="212529"/>
        </w:rPr>
        <w:t xml:space="preserve"> Алексеевна Сидорова. </w:t>
      </w:r>
      <w:r w:rsidR="00184266" w:rsidRPr="009A0B93">
        <w:rPr>
          <w:bCs/>
          <w:color w:val="212529"/>
        </w:rPr>
        <w:t>Доклад на тему</w:t>
      </w:r>
      <w:r w:rsidR="00184266">
        <w:rPr>
          <w:b/>
          <w:bCs/>
          <w:color w:val="212529"/>
        </w:rPr>
        <w:t>:</w:t>
      </w:r>
      <w:r w:rsidR="00D433E9">
        <w:t>«</w:t>
      </w:r>
      <w:r w:rsidR="00D433E9" w:rsidRPr="00D433E9">
        <w:rPr>
          <w:b/>
          <w:bCs/>
          <w:color w:val="212529"/>
        </w:rPr>
        <w:t>Биржевая торговля энергетическими ресурсами</w:t>
      </w:r>
      <w:r w:rsidR="00D433E9">
        <w:rPr>
          <w:b/>
          <w:bCs/>
          <w:color w:val="212529"/>
        </w:rPr>
        <w:t>»</w:t>
      </w:r>
    </w:p>
    <w:p w:rsidR="00D433E9" w:rsidRDefault="00D433E9" w:rsidP="00EB0789">
      <w:pPr>
        <w:pStyle w:val="bd6ff683d8d0a42f228bf8a64b8551e1msonormalmrcssattr"/>
        <w:shd w:val="clear" w:color="auto" w:fill="FFFFFF"/>
        <w:spacing w:before="0" w:beforeAutospacing="0" w:after="0" w:afterAutospacing="0"/>
        <w:rPr>
          <w:b/>
          <w:bCs/>
          <w:color w:val="212529"/>
        </w:rPr>
      </w:pPr>
    </w:p>
    <w:p w:rsidR="00C96E06" w:rsidRDefault="0027342D" w:rsidP="00C96E06">
      <w:pPr>
        <w:pStyle w:val="bd6ff683d8d0a42f228bf8a64b8551e1msonormalmrcssattr"/>
        <w:shd w:val="clear" w:color="auto" w:fill="FFFFFF"/>
        <w:spacing w:before="0" w:beforeAutospacing="0" w:after="0" w:afterAutospacing="0"/>
        <w:jc w:val="both"/>
        <w:rPr>
          <w:b/>
          <w:bCs/>
          <w:color w:val="212529"/>
        </w:rPr>
      </w:pPr>
      <w:r w:rsidRPr="002E2572">
        <w:rPr>
          <w:b/>
          <w:bCs/>
          <w:color w:val="212529"/>
        </w:rPr>
        <w:t>Приветственное слово и выступление</w:t>
      </w:r>
      <w:r>
        <w:rPr>
          <w:b/>
          <w:bCs/>
          <w:color w:val="212529"/>
        </w:rPr>
        <w:t xml:space="preserve"> от ПАО «Газпром» - </w:t>
      </w:r>
      <w:r w:rsidRPr="0027342D">
        <w:rPr>
          <w:bCs/>
          <w:color w:val="212529"/>
        </w:rPr>
        <w:t>заместитель начальника управления</w:t>
      </w:r>
      <w:r>
        <w:rPr>
          <w:b/>
          <w:bCs/>
          <w:color w:val="212529"/>
        </w:rPr>
        <w:t xml:space="preserve"> Снежана Михайловна Саушкина. </w:t>
      </w:r>
      <w:r w:rsidRPr="009A0B93">
        <w:rPr>
          <w:bCs/>
          <w:color w:val="212529"/>
        </w:rPr>
        <w:t>Доклад на тему</w:t>
      </w:r>
      <w:r>
        <w:rPr>
          <w:bCs/>
          <w:color w:val="212529"/>
        </w:rPr>
        <w:t xml:space="preserve">: </w:t>
      </w:r>
      <w:r w:rsidR="00C96E06" w:rsidRPr="00C96E06">
        <w:rPr>
          <w:b/>
          <w:bCs/>
          <w:color w:val="212529"/>
        </w:rPr>
        <w:t>«</w:t>
      </w:r>
      <w:r w:rsidR="007B5321" w:rsidRPr="00C96E06">
        <w:rPr>
          <w:b/>
          <w:bCs/>
          <w:color w:val="212529"/>
        </w:rPr>
        <w:t>Тенденции развития цифровизации закупочной деятельности</w:t>
      </w:r>
      <w:r w:rsidR="00C96E06" w:rsidRPr="00C96E06">
        <w:rPr>
          <w:b/>
          <w:bCs/>
          <w:color w:val="212529"/>
        </w:rPr>
        <w:t xml:space="preserve"> энергетических компаний»</w:t>
      </w:r>
    </w:p>
    <w:p w:rsidR="00C96E06" w:rsidRDefault="00C96E06" w:rsidP="00C96E06">
      <w:pPr>
        <w:pStyle w:val="bd6ff683d8d0a42f228bf8a64b8551e1msonormalmrcssattr"/>
        <w:shd w:val="clear" w:color="auto" w:fill="FFFFFF"/>
        <w:spacing w:before="0" w:beforeAutospacing="0" w:after="0" w:afterAutospacing="0"/>
        <w:jc w:val="both"/>
        <w:rPr>
          <w:b/>
          <w:bCs/>
          <w:color w:val="212529"/>
        </w:rPr>
      </w:pPr>
    </w:p>
    <w:p w:rsidR="00BE6869" w:rsidRPr="0012270D" w:rsidRDefault="00BE6869" w:rsidP="00C96E06">
      <w:pPr>
        <w:pStyle w:val="bd6ff683d8d0a42f228bf8a64b8551e1msonormalmrcssattr"/>
        <w:shd w:val="clear" w:color="auto" w:fill="FFFFFF"/>
        <w:spacing w:before="0" w:beforeAutospacing="0" w:after="0" w:afterAutospacing="0"/>
        <w:jc w:val="both"/>
        <w:rPr>
          <w:b/>
          <w:lang w:eastAsia="ru-RU"/>
        </w:rPr>
      </w:pPr>
      <w:r w:rsidRPr="0012270D">
        <w:rPr>
          <w:b/>
          <w:bCs/>
          <w:color w:val="212529"/>
        </w:rPr>
        <w:t>Вячеслав Викторович Севальнев</w:t>
      </w:r>
      <w:r w:rsidR="0012270D" w:rsidRPr="0012270D">
        <w:rPr>
          <w:bCs/>
          <w:color w:val="212529"/>
        </w:rPr>
        <w:t xml:space="preserve">, к.ю.н., ведущий </w:t>
      </w:r>
      <w:r w:rsidR="0012270D" w:rsidRPr="0012270D">
        <w:rPr>
          <w:color w:val="212529"/>
        </w:rPr>
        <w:t>главный научный сотрудникАНО «Научно-исследовательский «Центр развития энергетического права и современной правовой науки имени В.А. Мусина»</w:t>
      </w:r>
      <w:r w:rsidR="00E619C4">
        <w:rPr>
          <w:color w:val="212529"/>
        </w:rPr>
        <w:t xml:space="preserve">. </w:t>
      </w:r>
      <w:r w:rsidRPr="0012270D">
        <w:rPr>
          <w:bCs/>
          <w:color w:val="212529"/>
        </w:rPr>
        <w:t>Доклад на тему</w:t>
      </w:r>
      <w:r w:rsidRPr="0012270D">
        <w:rPr>
          <w:lang w:eastAsia="ru-RU"/>
        </w:rPr>
        <w:t xml:space="preserve">: </w:t>
      </w:r>
      <w:r w:rsidRPr="0012270D">
        <w:rPr>
          <w:b/>
          <w:lang w:eastAsia="ru-RU"/>
        </w:rPr>
        <w:t>«Правовое регулирование реализации климатических проектов и оборота углеродных единиц по законодательству Китайской Народной Республики»</w:t>
      </w:r>
    </w:p>
    <w:p w:rsidR="00BE6869" w:rsidRDefault="00BE6869" w:rsidP="00C96E06">
      <w:pPr>
        <w:pStyle w:val="bd6ff683d8d0a42f228bf8a64b8551e1msonormalmrcssattr"/>
        <w:shd w:val="clear" w:color="auto" w:fill="FFFFFF"/>
        <w:spacing w:before="0" w:beforeAutospacing="0" w:after="0" w:afterAutospacing="0"/>
        <w:jc w:val="both"/>
        <w:rPr>
          <w:b/>
          <w:bCs/>
          <w:color w:val="212529"/>
        </w:rPr>
      </w:pPr>
    </w:p>
    <w:p w:rsidR="00C96E06" w:rsidRPr="002D4D9F" w:rsidRDefault="00C96E06" w:rsidP="00C96E06">
      <w:pPr>
        <w:pStyle w:val="bd6ff683d8d0a42f228bf8a64b8551e1msonormalmrcssattr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E2572">
        <w:rPr>
          <w:b/>
          <w:bCs/>
          <w:color w:val="212529"/>
        </w:rPr>
        <w:t>Приветственное слово</w:t>
      </w:r>
      <w:r>
        <w:rPr>
          <w:b/>
          <w:bCs/>
          <w:color w:val="212529"/>
        </w:rPr>
        <w:t xml:space="preserve"> от ПАО «Мосэнерго» - </w:t>
      </w:r>
      <w:r w:rsidRPr="003814E1">
        <w:rPr>
          <w:color w:val="212529"/>
          <w:sz w:val="28"/>
          <w:szCs w:val="28"/>
        </w:rPr>
        <w:t>з</w:t>
      </w:r>
      <w:r w:rsidRPr="003814E1">
        <w:rPr>
          <w:sz w:val="28"/>
          <w:szCs w:val="28"/>
        </w:rPr>
        <w:t xml:space="preserve">аместитель управляющего директора – директор по правовым вопросам ПАО «Мосэнерго» </w:t>
      </w:r>
      <w:r w:rsidRPr="002D4D9F">
        <w:rPr>
          <w:b/>
          <w:bCs/>
        </w:rPr>
        <w:t>Анна Александровна Ефимова</w:t>
      </w:r>
    </w:p>
    <w:p w:rsidR="00EF1539" w:rsidRDefault="00EF1539" w:rsidP="00EB0789">
      <w:pPr>
        <w:pStyle w:val="bd6ff683d8d0a42f228bf8a64b8551e1msonormalmrcssattr"/>
        <w:shd w:val="clear" w:color="auto" w:fill="FFFFFF"/>
        <w:spacing w:before="0" w:beforeAutospacing="0" w:after="0" w:afterAutospacing="0"/>
        <w:rPr>
          <w:color w:val="212529"/>
        </w:rPr>
      </w:pPr>
    </w:p>
    <w:p w:rsidR="00C96E06" w:rsidRPr="0012270D" w:rsidRDefault="00C96E06" w:rsidP="0012270D">
      <w:pPr>
        <w:pStyle w:val="bd6ff683d8d0a42f228bf8a64b8551e1msonormalmrcssattr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2270D">
        <w:rPr>
          <w:b/>
          <w:bCs/>
          <w:color w:val="212529"/>
        </w:rPr>
        <w:t xml:space="preserve">Приветственное слово от ПАО «МОЭК» - </w:t>
      </w:r>
      <w:r w:rsidRPr="0012270D">
        <w:rPr>
          <w:color w:val="212529"/>
        </w:rPr>
        <w:t>з</w:t>
      </w:r>
      <w:r w:rsidRPr="0012270D">
        <w:t xml:space="preserve">аместитель управляющего директор – директор по правовым вопросам ПАО «МОЭК» </w:t>
      </w:r>
      <w:r w:rsidRPr="0012270D">
        <w:rPr>
          <w:b/>
          <w:bCs/>
        </w:rPr>
        <w:t>Алексей Шамилевич Шарафутдинов</w:t>
      </w:r>
    </w:p>
    <w:p w:rsidR="005E06A9" w:rsidRPr="0012270D" w:rsidRDefault="005E06A9" w:rsidP="0012270D">
      <w:pPr>
        <w:pStyle w:val="bd6ff683d8d0a42f228bf8a64b8551e1msonormalmrcssattr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3814E1" w:rsidRPr="0012270D" w:rsidRDefault="005E06A9" w:rsidP="0012270D">
      <w:pPr>
        <w:pStyle w:val="bd6ff683d8d0a42f228bf8a64b8551e1msonormalmrcssattr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12270D">
        <w:rPr>
          <w:b/>
          <w:bCs/>
          <w:color w:val="212529"/>
        </w:rPr>
        <w:t>Приветственное слово от ПАО</w:t>
      </w:r>
      <w:r w:rsidRPr="0012270D">
        <w:rPr>
          <w:b/>
          <w:color w:val="212529"/>
          <w:shd w:val="clear" w:color="auto" w:fill="FFFFFF"/>
        </w:rPr>
        <w:t>«Интер РАО»</w:t>
      </w:r>
      <w:r w:rsidRPr="0012270D">
        <w:rPr>
          <w:color w:val="212529"/>
          <w:shd w:val="clear" w:color="auto" w:fill="FFFFFF"/>
        </w:rPr>
        <w:t xml:space="preserve"> - </w:t>
      </w:r>
      <w:r w:rsidR="0098569B">
        <w:rPr>
          <w:color w:val="212529"/>
          <w:shd w:val="clear" w:color="auto" w:fill="FFFFFF"/>
        </w:rPr>
        <w:t xml:space="preserve">к.ю.н., </w:t>
      </w:r>
      <w:r w:rsidR="003814E1" w:rsidRPr="0012270D">
        <w:t>руководитель Дирекции нормативно-правового обеспечения Центра правовой работы</w:t>
      </w:r>
      <w:r w:rsidR="003814E1" w:rsidRPr="0012270D">
        <w:rPr>
          <w:color w:val="212529"/>
        </w:rPr>
        <w:t xml:space="preserve"> комплекса </w:t>
      </w:r>
      <w:r w:rsidR="003814E1" w:rsidRPr="0012270D">
        <w:rPr>
          <w:color w:val="212529"/>
          <w:shd w:val="clear" w:color="auto" w:fill="FFFFFF"/>
        </w:rPr>
        <w:t xml:space="preserve">ПАО «Интер РАО» - </w:t>
      </w:r>
      <w:r w:rsidR="003814E1" w:rsidRPr="0012270D">
        <w:rPr>
          <w:b/>
          <w:bCs/>
          <w:color w:val="212529"/>
          <w:shd w:val="clear" w:color="auto" w:fill="FFFFFF"/>
        </w:rPr>
        <w:t>Никита Александрович Жабин</w:t>
      </w:r>
    </w:p>
    <w:p w:rsidR="003814E1" w:rsidRPr="0012270D" w:rsidRDefault="003814E1" w:rsidP="0012270D">
      <w:pPr>
        <w:pStyle w:val="bd6ff683d8d0a42f228bf8a64b8551e1msonormalmrcssattr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852D65" w:rsidRDefault="00852D65" w:rsidP="0012270D">
      <w:pPr>
        <w:pStyle w:val="bd6ff683d8d0a42f228bf8a64b8551e1msonormalmrcssattr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12270D">
        <w:rPr>
          <w:color w:val="212529"/>
        </w:rPr>
        <w:t>Доклады:</w:t>
      </w:r>
    </w:p>
    <w:p w:rsidR="00077B60" w:rsidRPr="0012270D" w:rsidRDefault="00077B60" w:rsidP="0012270D">
      <w:pPr>
        <w:pStyle w:val="bd6ff683d8d0a42f228bf8a64b8551e1msonormalmrcssattr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852D65" w:rsidRPr="0012270D" w:rsidRDefault="00852D65" w:rsidP="0012270D">
      <w:pPr>
        <w:pStyle w:val="bd6ff683d8d0a42f228bf8a64b8551e1msonormalmrcssattr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3814E1" w:rsidRDefault="00991FF5" w:rsidP="0012270D">
      <w:pPr>
        <w:pStyle w:val="bd6ff683d8d0a42f228bf8a64b8551e1msonormalmrcssattr"/>
        <w:shd w:val="clear" w:color="auto" w:fill="FFFFFF"/>
        <w:spacing w:before="0" w:beforeAutospacing="0" w:after="0" w:afterAutospacing="0"/>
        <w:jc w:val="both"/>
        <w:rPr>
          <w:b/>
          <w:bCs/>
          <w:color w:val="212529"/>
        </w:rPr>
      </w:pPr>
      <w:r w:rsidRPr="0012270D">
        <w:rPr>
          <w:b/>
          <w:bCs/>
        </w:rPr>
        <w:t>Юрий Аркадьевич Капул, з</w:t>
      </w:r>
      <w:r w:rsidRPr="0012270D">
        <w:t xml:space="preserve">аместитель начальника отдела ПАО Транснефть, аспирант </w:t>
      </w:r>
      <w:r w:rsidRPr="0012270D">
        <w:rPr>
          <w:color w:val="212529"/>
        </w:rPr>
        <w:t>АНО «Научно-исследовательский «Центр развития энергетического права и современной правовой науки имени В.А.Мусина».</w:t>
      </w:r>
      <w:r w:rsidRPr="0012270D">
        <w:rPr>
          <w:bCs/>
          <w:color w:val="212529"/>
        </w:rPr>
        <w:t xml:space="preserve"> Доклад на тему</w:t>
      </w:r>
      <w:r w:rsidRPr="0012270D">
        <w:rPr>
          <w:b/>
          <w:bCs/>
          <w:color w:val="212529"/>
        </w:rPr>
        <w:t>:</w:t>
      </w:r>
      <w:r w:rsidR="00852D65" w:rsidRPr="0012270D">
        <w:rPr>
          <w:b/>
        </w:rPr>
        <w:t xml:space="preserve"> «</w:t>
      </w:r>
      <w:r w:rsidR="00852D65" w:rsidRPr="0012270D">
        <w:rPr>
          <w:b/>
          <w:bCs/>
          <w:color w:val="212529"/>
        </w:rPr>
        <w:t>Отдельные проблемы правового регулирования зон с особыми условиями использования территорий магистральных нефтепроводов»</w:t>
      </w:r>
    </w:p>
    <w:p w:rsidR="00077B60" w:rsidRDefault="00077B60" w:rsidP="0012270D">
      <w:pPr>
        <w:pStyle w:val="bd6ff683d8d0a42f228bf8a64b8551e1msonormalmrcssattr"/>
        <w:shd w:val="clear" w:color="auto" w:fill="FFFFFF"/>
        <w:spacing w:before="0" w:beforeAutospacing="0" w:after="0" w:afterAutospacing="0"/>
        <w:jc w:val="both"/>
        <w:rPr>
          <w:b/>
          <w:bCs/>
          <w:color w:val="212529"/>
        </w:rPr>
      </w:pPr>
    </w:p>
    <w:p w:rsidR="00077B60" w:rsidRPr="00077B60" w:rsidRDefault="00077B60" w:rsidP="00094BA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60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Никита Александрович Яценко</w:t>
      </w:r>
      <w:r w:rsidRPr="00077B60">
        <w:rPr>
          <w:rFonts w:ascii="Times New Roman" w:hAnsi="Times New Roman" w:cs="Times New Roman"/>
          <w:sz w:val="24"/>
          <w:szCs w:val="24"/>
        </w:rPr>
        <w:t>, заместитель директора правового департамента ПАО «Транснефть»</w:t>
      </w:r>
      <w:r w:rsidR="00094BA4">
        <w:rPr>
          <w:rFonts w:ascii="Times New Roman" w:hAnsi="Times New Roman" w:cs="Times New Roman"/>
          <w:sz w:val="24"/>
          <w:szCs w:val="24"/>
        </w:rPr>
        <w:t>.</w:t>
      </w:r>
      <w:r w:rsidRPr="00077B60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Доклад на тему</w:t>
      </w:r>
      <w:r w:rsidRPr="00077B60">
        <w:rPr>
          <w:rFonts w:ascii="Times New Roman" w:hAnsi="Times New Roman" w:cs="Times New Roman"/>
          <w:bCs/>
          <w:sz w:val="24"/>
          <w:szCs w:val="24"/>
        </w:rPr>
        <w:t>:</w:t>
      </w:r>
      <w:r w:rsidRPr="00077B6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77B60">
        <w:rPr>
          <w:rFonts w:ascii="Times New Roman" w:hAnsi="Times New Roman" w:cs="Times New Roman"/>
          <w:b/>
          <w:bCs/>
          <w:sz w:val="24"/>
          <w:szCs w:val="24"/>
        </w:rPr>
        <w:t>О правовой природе охранных зон трубопроводов</w:t>
      </w:r>
      <w:r w:rsidRPr="00077B60">
        <w:rPr>
          <w:rFonts w:ascii="Times New Roman" w:hAnsi="Times New Roman" w:cs="Times New Roman"/>
          <w:sz w:val="24"/>
          <w:szCs w:val="24"/>
        </w:rPr>
        <w:t>»</w:t>
      </w:r>
    </w:p>
    <w:p w:rsidR="00077B60" w:rsidRPr="0012270D" w:rsidRDefault="00077B60" w:rsidP="0012270D">
      <w:pPr>
        <w:pStyle w:val="bd6ff683d8d0a42f228bf8a64b8551e1msonormalmrcssattr"/>
        <w:shd w:val="clear" w:color="auto" w:fill="FFFFFF"/>
        <w:spacing w:before="0" w:beforeAutospacing="0" w:after="0" w:afterAutospacing="0"/>
        <w:jc w:val="both"/>
        <w:rPr>
          <w:b/>
          <w:color w:val="212529"/>
        </w:rPr>
      </w:pPr>
    </w:p>
    <w:p w:rsidR="00C17066" w:rsidRPr="0012270D" w:rsidRDefault="003814E1" w:rsidP="0012270D">
      <w:pPr>
        <w:pStyle w:val="bd6ff683d8d0a42f228bf8a64b8551e1msonormalmrcssattr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12270D">
        <w:rPr>
          <w:color w:val="212529"/>
        </w:rPr>
        <w:tab/>
      </w:r>
      <w:r w:rsidRPr="0012270D">
        <w:rPr>
          <w:color w:val="212529"/>
        </w:rPr>
        <w:tab/>
      </w:r>
      <w:r w:rsidRPr="0012270D">
        <w:rPr>
          <w:color w:val="212529"/>
        </w:rPr>
        <w:tab/>
      </w:r>
      <w:r w:rsidRPr="0012270D">
        <w:rPr>
          <w:color w:val="212529"/>
        </w:rPr>
        <w:tab/>
      </w:r>
    </w:p>
    <w:p w:rsidR="00991FF5" w:rsidRDefault="00991FF5" w:rsidP="00C1706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</w:pPr>
      <w:r w:rsidRPr="00991FF5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 xml:space="preserve">Мария АлександровнаПятых </w:t>
      </w:r>
      <w:r w:rsidR="00C97E85" w:rsidRPr="00C97E85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="00C97E85" w:rsidRPr="00C97E85"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  <w:t>АНО «Научно-исследовательский «Центр развития энергетического права и современной правовой науки имени В.А.Мусина».</w:t>
      </w:r>
      <w:r w:rsidRPr="00C97E85">
        <w:rPr>
          <w:rFonts w:ascii="Times New Roman" w:eastAsia="Times New Roman" w:hAnsi="Times New Roman" w:cs="Times New Roman"/>
          <w:bCs/>
          <w:color w:val="212529"/>
          <w:kern w:val="0"/>
          <w:sz w:val="24"/>
          <w:szCs w:val="24"/>
        </w:rPr>
        <w:t>Доклад на тему</w:t>
      </w:r>
      <w:r w:rsidRPr="00C97E85">
        <w:rPr>
          <w:bCs/>
          <w:color w:val="212529"/>
          <w:sz w:val="24"/>
          <w:szCs w:val="24"/>
        </w:rPr>
        <w:t xml:space="preserve">: </w:t>
      </w:r>
      <w:r w:rsidRPr="00991FF5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Практические вопросы правового регулирования возмещения вреда окружающей среде от загрязнения нефтью и нефтепродуктами</w:t>
      </w:r>
    </w:p>
    <w:p w:rsidR="00C97E85" w:rsidRDefault="00C97E85" w:rsidP="00C1706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</w:pPr>
      <w:r w:rsidRPr="00C97E85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Денис Сергеевич Романченко</w:t>
      </w:r>
      <w:r w:rsidRPr="00C97E85">
        <w:rPr>
          <w:rFonts w:ascii="Times New Roman" w:hAnsi="Times New Roman" w:cs="Times New Roman"/>
          <w:sz w:val="24"/>
          <w:szCs w:val="24"/>
        </w:rPr>
        <w:t xml:space="preserve"> аспирант </w:t>
      </w:r>
      <w:r w:rsidRPr="00C97E85"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  <w:t>АНО «Научно-исследовательский «Центр развития энергетического права и современной правовой науки имени В.А.Мусина»</w:t>
      </w:r>
      <w:r w:rsidRPr="00C97E85">
        <w:rPr>
          <w:rFonts w:ascii="Times New Roman" w:eastAsia="Times New Roman" w:hAnsi="Times New Roman" w:cs="Times New Roman"/>
          <w:bCs/>
          <w:color w:val="212529"/>
          <w:kern w:val="0"/>
          <w:sz w:val="24"/>
          <w:szCs w:val="24"/>
        </w:rPr>
        <w:t xml:space="preserve"> Доклад на тему</w:t>
      </w:r>
      <w:r w:rsidRPr="00C97E85">
        <w:rPr>
          <w:bCs/>
          <w:color w:val="212529"/>
          <w:sz w:val="24"/>
          <w:szCs w:val="24"/>
        </w:rPr>
        <w:t xml:space="preserve">: </w:t>
      </w:r>
      <w:r w:rsidR="003D23DA">
        <w:rPr>
          <w:bCs/>
          <w:color w:val="212529"/>
          <w:sz w:val="24"/>
          <w:szCs w:val="24"/>
        </w:rPr>
        <w:t>«</w:t>
      </w:r>
      <w:r w:rsidRPr="00C97E85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Перспективы регулирования атомной энергетики с точки зрения концепции устойчивого развития</w:t>
      </w:r>
      <w:r w:rsidR="003D23DA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»</w:t>
      </w:r>
    </w:p>
    <w:p w:rsidR="00A245CC" w:rsidRPr="008B7F81" w:rsidRDefault="00A245CC" w:rsidP="00A245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2B4">
        <w:rPr>
          <w:rFonts w:ascii="Times New Roman" w:hAnsi="Times New Roman" w:cs="Times New Roman"/>
          <w:b/>
          <w:bCs/>
          <w:sz w:val="24"/>
          <w:szCs w:val="24"/>
        </w:rPr>
        <w:t>Ксения Игоревна Хачатурова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7202B">
        <w:rPr>
          <w:rFonts w:ascii="Times New Roman" w:hAnsi="Times New Roman" w:cs="Times New Roman"/>
          <w:bCs/>
          <w:sz w:val="24"/>
          <w:szCs w:val="24"/>
        </w:rPr>
        <w:t>н</w:t>
      </w:r>
      <w:r w:rsidRPr="0088336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ачальник отдела правового сопровождения товарного и срочного рынков</w:t>
      </w:r>
      <w:r w:rsidRPr="000E02B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АО «СПбМТСБ», </w:t>
      </w:r>
      <w:r w:rsidRPr="000E02B4"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  <w:t>аспирант АНО «Научно-исследовательский «Центр развития энергетического права и современной правовой науки имени В.А.Мусина»</w:t>
      </w:r>
      <w:r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  <w:t>.</w:t>
      </w:r>
      <w:r w:rsidRPr="000E02B4">
        <w:rPr>
          <w:rFonts w:ascii="Times New Roman" w:hAnsi="Times New Roman" w:cs="Times New Roman"/>
          <w:b/>
          <w:bCs/>
          <w:sz w:val="24"/>
          <w:szCs w:val="24"/>
        </w:rPr>
        <w:t xml:space="preserve">Тема выступления: </w:t>
      </w:r>
      <w:r w:rsidRPr="008B7F8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245CC">
        <w:rPr>
          <w:rFonts w:ascii="Times New Roman" w:hAnsi="Times New Roman" w:cs="Times New Roman"/>
          <w:b/>
          <w:bCs/>
          <w:sz w:val="24"/>
          <w:szCs w:val="24"/>
        </w:rPr>
        <w:t>Биржа, регулятор или рынок-кто регулирует этическое поведение участников биржевых торгов на товарном рынке?</w:t>
      </w:r>
      <w:r w:rsidRPr="008B7F81">
        <w:rPr>
          <w:rFonts w:ascii="Times New Roman" w:hAnsi="Times New Roman" w:cs="Times New Roman"/>
          <w:b/>
          <w:sz w:val="24"/>
          <w:szCs w:val="24"/>
        </w:rPr>
        <w:t>»</w:t>
      </w:r>
    </w:p>
    <w:p w:rsidR="00C97E85" w:rsidRDefault="00327D60" w:rsidP="00C1706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</w:pPr>
      <w:r w:rsidRPr="00327D60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Лидия ВладимировнаСамукова</w:t>
      </w:r>
      <w:r w:rsidR="009F67B9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,</w:t>
      </w:r>
      <w:r w:rsidRPr="00C97E85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Pr="00C97E85"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  <w:t>АНО «Научно-исследовательский «Центр развития энергетического права и современной правовой науки имени В.А.Мусина»</w:t>
      </w:r>
      <w:r w:rsidRPr="00C97E85">
        <w:rPr>
          <w:rFonts w:ascii="Times New Roman" w:eastAsia="Times New Roman" w:hAnsi="Times New Roman" w:cs="Times New Roman"/>
          <w:bCs/>
          <w:color w:val="212529"/>
          <w:kern w:val="0"/>
          <w:sz w:val="24"/>
          <w:szCs w:val="24"/>
        </w:rPr>
        <w:t xml:space="preserve"> Доклад на тему</w:t>
      </w:r>
      <w:r w:rsidRPr="00C97E85">
        <w:rPr>
          <w:bCs/>
          <w:color w:val="212529"/>
          <w:sz w:val="24"/>
          <w:szCs w:val="24"/>
        </w:rPr>
        <w:t xml:space="preserve">: </w:t>
      </w:r>
      <w:r>
        <w:rPr>
          <w:bCs/>
          <w:color w:val="212529"/>
          <w:sz w:val="24"/>
          <w:szCs w:val="24"/>
        </w:rPr>
        <w:t>«</w:t>
      </w:r>
      <w:r w:rsidRPr="00327D60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Тепловая энергия (мощность) как особый объект гражданских прав</w:t>
      </w:r>
      <w:r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»</w:t>
      </w:r>
    </w:p>
    <w:p w:rsidR="009F67B9" w:rsidRDefault="0012270D" w:rsidP="00C1706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</w:pPr>
      <w:r w:rsidRPr="009F67B9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 xml:space="preserve">Сергей Юрьевич </w:t>
      </w:r>
      <w:r w:rsidR="009F67B9" w:rsidRPr="009F67B9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Комаров</w:t>
      </w:r>
      <w:r w:rsidR="009F67B9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,</w:t>
      </w:r>
      <w:r w:rsidR="009F67B9" w:rsidRPr="00C97E85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="009F67B9" w:rsidRPr="00C97E85"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  <w:t>АНО «Научно-исследовательский «Центр развития энергетического права и современной правовой науки имени В.А.Мусина»</w:t>
      </w:r>
      <w:r w:rsidR="009F67B9" w:rsidRPr="00C97E85">
        <w:rPr>
          <w:rFonts w:ascii="Times New Roman" w:eastAsia="Times New Roman" w:hAnsi="Times New Roman" w:cs="Times New Roman"/>
          <w:bCs/>
          <w:color w:val="212529"/>
          <w:kern w:val="0"/>
          <w:sz w:val="24"/>
          <w:szCs w:val="24"/>
        </w:rPr>
        <w:t xml:space="preserve"> Доклад на тему</w:t>
      </w:r>
      <w:r w:rsidR="009F67B9" w:rsidRPr="00C97E85">
        <w:rPr>
          <w:bCs/>
          <w:color w:val="212529"/>
          <w:sz w:val="24"/>
          <w:szCs w:val="24"/>
        </w:rPr>
        <w:t>:</w:t>
      </w:r>
      <w:r w:rsidR="009F67B9">
        <w:rPr>
          <w:bCs/>
          <w:color w:val="212529"/>
          <w:sz w:val="24"/>
          <w:szCs w:val="24"/>
        </w:rPr>
        <w:t xml:space="preserve"> «</w:t>
      </w:r>
      <w:r w:rsidR="009F67B9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 xml:space="preserve">Правовой режим </w:t>
      </w:r>
      <w:r w:rsidR="009F67B9" w:rsidRPr="009F67B9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ядерно и радиационно опасных объектов в Российском законодательстве</w:t>
      </w:r>
      <w:r w:rsidR="009F67B9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»</w:t>
      </w:r>
    </w:p>
    <w:p w:rsidR="006E60CD" w:rsidRPr="006E60CD" w:rsidRDefault="00C67EF2" w:rsidP="006E60CD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E60C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Николай Сергеевич </w:t>
      </w:r>
      <w:r w:rsidR="006E60CD" w:rsidRPr="006E60C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Зуев, </w:t>
      </w:r>
      <w:r w:rsidR="006E60CD" w:rsidRPr="006E60CD">
        <w:rPr>
          <w:rFonts w:ascii="Times New Roman" w:hAnsi="Times New Roman" w:cs="Times New Roman"/>
          <w:color w:val="auto"/>
          <w:sz w:val="24"/>
          <w:szCs w:val="24"/>
        </w:rPr>
        <w:t xml:space="preserve">начальник отдела АО «Согаз» Аспирант АНО «Научно-исследовательский «Центр развития энергетического права и современной правовой науки имени В.А.Мусина» </w:t>
      </w:r>
      <w:bookmarkStart w:id="2" w:name="_Toc145518091"/>
      <w:r w:rsidR="006E60CD" w:rsidRPr="006E60C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Доклад на тему</w:t>
      </w:r>
      <w:r w:rsidR="006E60CD" w:rsidRPr="006E60C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: </w:t>
      </w:r>
      <w:r w:rsidR="006E60CD" w:rsidRPr="006E60CD">
        <w:rPr>
          <w:rFonts w:ascii="Times New Roman" w:hAnsi="Times New Roman" w:cs="Times New Roman"/>
          <w:b/>
          <w:color w:val="auto"/>
          <w:sz w:val="24"/>
          <w:szCs w:val="24"/>
        </w:rPr>
        <w:t>«Телематические системы, «умное» страхование</w:t>
      </w:r>
      <w:bookmarkEnd w:id="2"/>
      <w:r w:rsidR="006E60CD" w:rsidRPr="006E60CD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6E60CD" w:rsidRPr="006E60CD" w:rsidRDefault="006E60CD" w:rsidP="006E60CD">
      <w:pPr>
        <w:ind w:righ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0CD" w:rsidRDefault="00C67EF2" w:rsidP="009E1DC8">
      <w:pPr>
        <w:spacing w:after="0" w:line="240" w:lineRule="auto"/>
        <w:ind w:right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EF2">
        <w:rPr>
          <w:rFonts w:ascii="Times New Roman" w:hAnsi="Times New Roman" w:cs="Times New Roman"/>
          <w:b/>
          <w:bCs/>
          <w:sz w:val="24"/>
          <w:szCs w:val="24"/>
        </w:rPr>
        <w:t xml:space="preserve">Анастасия Юрьевна Богданова, </w:t>
      </w:r>
      <w:r w:rsidRPr="00C67EF2">
        <w:rPr>
          <w:rFonts w:ascii="Times New Roman" w:hAnsi="Times New Roman" w:cs="Times New Roman"/>
          <w:sz w:val="24"/>
          <w:szCs w:val="24"/>
        </w:rPr>
        <w:t>советник Департамента экономической безопасности в ТЭК Минэнерго России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60CD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Доклад на тему</w:t>
      </w:r>
      <w:r w:rsidRPr="006E60CD">
        <w:rPr>
          <w:rFonts w:ascii="Times New Roman" w:hAnsi="Times New Roman" w:cs="Times New Roman"/>
          <w:bCs/>
          <w:sz w:val="24"/>
          <w:szCs w:val="24"/>
        </w:rPr>
        <w:t>:</w:t>
      </w:r>
      <w:r w:rsidRPr="009E1DC8">
        <w:rPr>
          <w:rFonts w:ascii="Times New Roman" w:hAnsi="Times New Roman" w:cs="Times New Roman"/>
          <w:b/>
          <w:sz w:val="24"/>
          <w:szCs w:val="24"/>
        </w:rPr>
        <w:t>«Правовое обеспечение защиты прав потребителей на розничном рынке электрической энергии в Российской Федерации и за рубежом</w:t>
      </w:r>
      <w:r w:rsidR="009E1DC8" w:rsidRPr="009E1DC8">
        <w:rPr>
          <w:rFonts w:ascii="Times New Roman" w:hAnsi="Times New Roman" w:cs="Times New Roman"/>
          <w:b/>
          <w:sz w:val="24"/>
          <w:szCs w:val="24"/>
        </w:rPr>
        <w:t>»</w:t>
      </w:r>
    </w:p>
    <w:p w:rsidR="009E1DC8" w:rsidRDefault="009E1DC8" w:rsidP="009E1DC8">
      <w:pPr>
        <w:spacing w:after="0" w:line="240" w:lineRule="auto"/>
        <w:ind w:right="5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51A" w:rsidRPr="00247A40" w:rsidRDefault="00AA351A" w:rsidP="00AA35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51A">
        <w:rPr>
          <w:rFonts w:ascii="Times New Roman" w:hAnsi="Times New Roman" w:cs="Times New Roman"/>
          <w:b/>
          <w:bCs/>
          <w:iCs/>
          <w:sz w:val="24"/>
          <w:szCs w:val="24"/>
        </w:rPr>
        <w:t>Назар Чарыевич Сапаров</w:t>
      </w:r>
      <w:r w:rsidRPr="00AA351A">
        <w:rPr>
          <w:rFonts w:ascii="Times New Roman" w:hAnsi="Times New Roman" w:cs="Times New Roman"/>
          <w:iCs/>
          <w:sz w:val="24"/>
          <w:szCs w:val="24"/>
        </w:rPr>
        <w:t xml:space="preserve"> - начальник отдела по сопровождению деятельности на розничных рынках электроэнергии Правового управления ООО «Транснефтьэнерго». </w:t>
      </w:r>
      <w:r w:rsidRPr="006E60CD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Доклад на тему</w:t>
      </w:r>
      <w:r w:rsidRPr="006E60CD">
        <w:rPr>
          <w:rFonts w:ascii="Times New Roman" w:hAnsi="Times New Roman" w:cs="Times New Roman"/>
          <w:bCs/>
          <w:sz w:val="24"/>
          <w:szCs w:val="24"/>
        </w:rPr>
        <w:t>:</w:t>
      </w:r>
      <w:r w:rsidRPr="00247A40">
        <w:rPr>
          <w:rFonts w:ascii="Times New Roman" w:hAnsi="Times New Roman" w:cs="Times New Roman"/>
          <w:b/>
          <w:sz w:val="24"/>
          <w:szCs w:val="24"/>
        </w:rPr>
        <w:t>«Правовая природа энергии как объекта договора энергоснабжения и купли-продажи электроэнергии</w:t>
      </w:r>
      <w:r w:rsidR="00247A40" w:rsidRPr="00247A40">
        <w:rPr>
          <w:rFonts w:ascii="Times New Roman" w:hAnsi="Times New Roman" w:cs="Times New Roman"/>
          <w:b/>
          <w:sz w:val="24"/>
          <w:szCs w:val="24"/>
        </w:rPr>
        <w:t>»</w:t>
      </w:r>
    </w:p>
    <w:p w:rsidR="00247A40" w:rsidRPr="00077B60" w:rsidRDefault="00247A40" w:rsidP="00077B60">
      <w:pPr>
        <w:spacing w:after="46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A40">
        <w:rPr>
          <w:rFonts w:ascii="Times New Roman" w:hAnsi="Times New Roman" w:cs="Times New Roman"/>
          <w:b/>
          <w:bCs/>
          <w:sz w:val="24"/>
          <w:szCs w:val="24"/>
        </w:rPr>
        <w:t>Алина Вячеславовна Картухина</w:t>
      </w:r>
      <w:r w:rsidRPr="00247A40">
        <w:rPr>
          <w:rFonts w:ascii="Times New Roman" w:hAnsi="Times New Roman" w:cs="Times New Roman"/>
          <w:sz w:val="24"/>
          <w:szCs w:val="24"/>
        </w:rPr>
        <w:t>, юрисконсульт 1 категории Правового департамента ПАО «Транснефть»</w:t>
      </w:r>
      <w:r w:rsidR="00AB192D">
        <w:rPr>
          <w:rFonts w:ascii="Times New Roman" w:hAnsi="Times New Roman" w:cs="Times New Roman"/>
          <w:sz w:val="24"/>
          <w:szCs w:val="24"/>
        </w:rPr>
        <w:t>.</w:t>
      </w:r>
      <w:r w:rsidR="00077B60" w:rsidRPr="006E60CD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Доклад на тему</w:t>
      </w:r>
      <w:r w:rsidR="00077B60" w:rsidRPr="006E60CD">
        <w:rPr>
          <w:rFonts w:ascii="Times New Roman" w:hAnsi="Times New Roman" w:cs="Times New Roman"/>
          <w:bCs/>
          <w:sz w:val="24"/>
          <w:szCs w:val="24"/>
        </w:rPr>
        <w:t>:</w:t>
      </w:r>
      <w:r w:rsidR="00077B60">
        <w:rPr>
          <w:rFonts w:ascii="Times New Roman" w:hAnsi="Times New Roman" w:cs="Times New Roman"/>
          <w:sz w:val="24"/>
          <w:szCs w:val="24"/>
        </w:rPr>
        <w:t>«</w:t>
      </w:r>
      <w:r w:rsidR="00077B60" w:rsidRPr="00077B60">
        <w:rPr>
          <w:rFonts w:ascii="Times New Roman" w:hAnsi="Times New Roman" w:cs="Times New Roman"/>
          <w:b/>
          <w:bCs/>
          <w:sz w:val="24"/>
          <w:szCs w:val="24"/>
        </w:rPr>
        <w:t>Применение института субсидиарной ответственности  при банкротстве компаний топливно-энергетического комплекса</w:t>
      </w:r>
      <w:r w:rsidR="00077B6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47A40" w:rsidRPr="00AA351A" w:rsidRDefault="00247A40" w:rsidP="00AA351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192D" w:rsidRPr="00AB192D" w:rsidRDefault="00AB192D" w:rsidP="00AB192D">
      <w:pPr>
        <w:spacing w:after="0"/>
        <w:ind w:right="561"/>
        <w:jc w:val="both"/>
        <w:rPr>
          <w:rFonts w:ascii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kern w:val="0"/>
          <w:sz w:val="24"/>
          <w:szCs w:val="24"/>
        </w:rPr>
        <w:lastRenderedPageBreak/>
        <w:t>Алина Андреевна Лещинская</w:t>
      </w:r>
      <w:r w:rsidR="00A23702">
        <w:rPr>
          <w:rFonts w:ascii="Times New Roman" w:eastAsia="Times New Roman" w:hAnsi="Times New Roman" w:cs="Times New Roman"/>
          <w:b/>
          <w:color w:val="212529"/>
          <w:kern w:val="0"/>
          <w:sz w:val="24"/>
          <w:szCs w:val="24"/>
        </w:rPr>
        <w:t xml:space="preserve"> -</w:t>
      </w:r>
      <w:r w:rsidRPr="00AB192D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юрисконсульт ООО «Газпром добыча Иркутск»</w:t>
      </w:r>
      <w:r w:rsidRPr="006E60CD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Доклад на тему</w:t>
      </w:r>
      <w:r w:rsidRPr="006E60CD">
        <w:rPr>
          <w:rFonts w:ascii="Times New Roman" w:hAnsi="Times New Roman" w:cs="Times New Roman"/>
          <w:bCs/>
          <w:sz w:val="24"/>
          <w:szCs w:val="24"/>
        </w:rPr>
        <w:t>:</w:t>
      </w:r>
      <w:r w:rsidRPr="00AB192D">
        <w:rPr>
          <w:rFonts w:ascii="Times New Roman" w:hAnsi="Times New Roman" w:cs="Times New Roman"/>
          <w:b/>
          <w:sz w:val="24"/>
          <w:szCs w:val="24"/>
        </w:rPr>
        <w:t>«Правовое регулирование углеродных единиц и сделок с ним»</w:t>
      </w:r>
    </w:p>
    <w:p w:rsidR="009E1DC8" w:rsidRPr="00AB192D" w:rsidRDefault="009E1DC8" w:rsidP="009E1DC8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b/>
          <w:color w:val="212529"/>
          <w:kern w:val="0"/>
          <w:sz w:val="24"/>
          <w:szCs w:val="24"/>
        </w:rPr>
      </w:pPr>
    </w:p>
    <w:p w:rsidR="00AB192D" w:rsidRDefault="00AB192D" w:rsidP="00A23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702">
        <w:rPr>
          <w:rFonts w:ascii="Times New Roman" w:hAnsi="Times New Roman" w:cs="Times New Roman"/>
          <w:b/>
          <w:sz w:val="24"/>
          <w:szCs w:val="24"/>
        </w:rPr>
        <w:t>Николай Николаевич</w:t>
      </w:r>
      <w:r w:rsidR="00A23702" w:rsidRPr="00A23702">
        <w:rPr>
          <w:rFonts w:ascii="Times New Roman" w:hAnsi="Times New Roman" w:cs="Times New Roman"/>
          <w:b/>
          <w:sz w:val="24"/>
          <w:szCs w:val="24"/>
        </w:rPr>
        <w:t xml:space="preserve"> Торопов </w:t>
      </w:r>
      <w:r w:rsidR="00A2370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23702" w:rsidRPr="00A23702">
        <w:rPr>
          <w:rFonts w:ascii="Times New Roman" w:hAnsi="Times New Roman" w:cs="Times New Roman"/>
          <w:bCs/>
          <w:sz w:val="24"/>
          <w:szCs w:val="24"/>
        </w:rPr>
        <w:t xml:space="preserve">юрисконсульт 2 категории филиала ООО «Газпром трансгаз Саратов». </w:t>
      </w:r>
      <w:r w:rsidR="00A23702" w:rsidRPr="006E60CD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Доклад на тему</w:t>
      </w:r>
      <w:r w:rsidR="00A23702" w:rsidRPr="006E60CD">
        <w:rPr>
          <w:rFonts w:ascii="Times New Roman" w:hAnsi="Times New Roman" w:cs="Times New Roman"/>
          <w:bCs/>
          <w:sz w:val="24"/>
          <w:szCs w:val="24"/>
        </w:rPr>
        <w:t>:</w:t>
      </w:r>
      <w:r w:rsidR="00A2370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A23702">
        <w:rPr>
          <w:rFonts w:ascii="Times New Roman" w:hAnsi="Times New Roman" w:cs="Times New Roman"/>
          <w:b/>
          <w:sz w:val="24"/>
          <w:szCs w:val="24"/>
        </w:rPr>
        <w:t>К вопросу нормативного регулирования требований по представлению проектной документации на опасные производственные объекты</w:t>
      </w:r>
      <w:r w:rsidR="00A23702">
        <w:rPr>
          <w:rFonts w:ascii="Times New Roman" w:hAnsi="Times New Roman" w:cs="Times New Roman"/>
          <w:b/>
          <w:sz w:val="24"/>
          <w:szCs w:val="24"/>
        </w:rPr>
        <w:t>»</w:t>
      </w:r>
    </w:p>
    <w:p w:rsidR="00A23702" w:rsidRDefault="00A23702" w:rsidP="00A23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F7A" w:rsidRPr="00724F7A" w:rsidRDefault="00724F7A" w:rsidP="00A23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Яна Александровна </w:t>
      </w:r>
      <w:r w:rsidR="00A23702">
        <w:rPr>
          <w:rFonts w:ascii="Times New Roman" w:hAnsi="Times New Roman" w:cs="Times New Roman"/>
          <w:b/>
          <w:sz w:val="24"/>
          <w:szCs w:val="24"/>
        </w:rPr>
        <w:t>Митулинская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24F7A">
        <w:rPr>
          <w:rFonts w:ascii="Times New Roman" w:hAnsi="Times New Roman" w:cs="Times New Roman"/>
          <w:bCs/>
          <w:sz w:val="24"/>
          <w:szCs w:val="24"/>
        </w:rPr>
        <w:t>ведущий специалист ООО «Газпром трансгаз Томск»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E60CD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Доклад на тему</w:t>
      </w:r>
      <w:r w:rsidRPr="006E60CD">
        <w:rPr>
          <w:rFonts w:ascii="Times New Roman" w:hAnsi="Times New Roman" w:cs="Times New Roman"/>
          <w:bCs/>
          <w:sz w:val="24"/>
          <w:szCs w:val="24"/>
        </w:rPr>
        <w:t>:</w:t>
      </w:r>
      <w:r w:rsidRPr="00724F7A">
        <w:rPr>
          <w:rFonts w:ascii="Times New Roman" w:hAnsi="Times New Roman" w:cs="Times New Roman"/>
          <w:b/>
          <w:sz w:val="24"/>
          <w:szCs w:val="24"/>
        </w:rPr>
        <w:t>«Проблемные аспекты установления  публичного сервитута для размещения линейных объектов »</w:t>
      </w:r>
    </w:p>
    <w:p w:rsidR="00724F7A" w:rsidRDefault="00724F7A" w:rsidP="00724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F7A" w:rsidRPr="0080722C" w:rsidRDefault="00724F7A" w:rsidP="00724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F7A">
        <w:rPr>
          <w:rFonts w:ascii="Times New Roman" w:hAnsi="Times New Roman" w:cs="Times New Roman"/>
          <w:b/>
          <w:bCs/>
          <w:sz w:val="24"/>
          <w:szCs w:val="24"/>
        </w:rPr>
        <w:t>Амина ДжамбулатовнаБатыжева</w:t>
      </w:r>
      <w:r w:rsidRPr="00724F7A">
        <w:rPr>
          <w:rFonts w:ascii="Times New Roman" w:hAnsi="Times New Roman" w:cs="Times New Roman"/>
          <w:sz w:val="24"/>
          <w:szCs w:val="24"/>
        </w:rPr>
        <w:t xml:space="preserve"> - </w:t>
      </w:r>
      <w:r w:rsidR="0080722C">
        <w:rPr>
          <w:rFonts w:ascii="Times New Roman" w:hAnsi="Times New Roman" w:cs="Times New Roman"/>
          <w:sz w:val="24"/>
          <w:szCs w:val="24"/>
        </w:rPr>
        <w:t>с</w:t>
      </w:r>
      <w:r w:rsidRPr="00724F7A">
        <w:rPr>
          <w:rFonts w:ascii="Times New Roman" w:hAnsi="Times New Roman" w:cs="Times New Roman"/>
          <w:sz w:val="24"/>
          <w:szCs w:val="24"/>
        </w:rPr>
        <w:t xml:space="preserve">тарший юрист </w:t>
      </w:r>
      <w:r w:rsidR="0080722C">
        <w:rPr>
          <w:rFonts w:ascii="Times New Roman" w:hAnsi="Times New Roman" w:cs="Times New Roman"/>
          <w:sz w:val="24"/>
          <w:szCs w:val="24"/>
        </w:rPr>
        <w:t>п</w:t>
      </w:r>
      <w:r w:rsidRPr="00724F7A">
        <w:rPr>
          <w:rFonts w:ascii="Times New Roman" w:hAnsi="Times New Roman" w:cs="Times New Roman"/>
          <w:sz w:val="24"/>
          <w:szCs w:val="24"/>
        </w:rPr>
        <w:t>рактики промышленной безопасности и охраны труда ООО «Газпромнефть Экспертные решения»</w:t>
      </w:r>
      <w:r w:rsidR="006A1FDA">
        <w:rPr>
          <w:rFonts w:ascii="Times New Roman" w:hAnsi="Times New Roman" w:cs="Times New Roman"/>
          <w:sz w:val="24"/>
          <w:szCs w:val="24"/>
        </w:rPr>
        <w:t>.</w:t>
      </w:r>
      <w:r w:rsidR="0080722C" w:rsidRPr="006E60CD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Доклад на тему</w:t>
      </w:r>
      <w:r w:rsidR="0080722C" w:rsidRPr="006E60CD">
        <w:rPr>
          <w:rFonts w:ascii="Times New Roman" w:hAnsi="Times New Roman" w:cs="Times New Roman"/>
          <w:bCs/>
          <w:sz w:val="24"/>
          <w:szCs w:val="24"/>
        </w:rPr>
        <w:t>:</w:t>
      </w:r>
      <w:r w:rsidR="0080722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0722C" w:rsidRPr="0080722C">
        <w:rPr>
          <w:rFonts w:ascii="Times New Roman" w:hAnsi="Times New Roman" w:cs="Times New Roman"/>
          <w:b/>
          <w:bCs/>
          <w:sz w:val="24"/>
          <w:szCs w:val="24"/>
        </w:rPr>
        <w:t>Актуальные проблемы правового регулирования ОПО нефтепромышленного комплекса</w:t>
      </w:r>
      <w:r w:rsidR="0080722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A1FDA" w:rsidRDefault="006A1FDA" w:rsidP="00657C7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</w:pPr>
    </w:p>
    <w:p w:rsidR="00A23702" w:rsidRPr="006A1FDA" w:rsidRDefault="006A1FDA" w:rsidP="00657C7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212529"/>
          <w:kern w:val="0"/>
          <w:sz w:val="24"/>
          <w:szCs w:val="24"/>
        </w:rPr>
      </w:pPr>
      <w:r w:rsidRPr="006A1FDA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</w:rPr>
        <w:t>Злата Эльдаровна Загорулько</w:t>
      </w:r>
      <w:r w:rsidRPr="006A1FDA"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  <w:t>, главный юрисконсульт отдела судебной практики АО «АтомЭнергоСбыт»</w:t>
      </w:r>
      <w:r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  <w:t xml:space="preserve">. </w:t>
      </w:r>
      <w:r w:rsidRPr="006E60CD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Доклад на тему</w:t>
      </w:r>
      <w:r w:rsidRPr="006E60CD">
        <w:rPr>
          <w:rFonts w:ascii="Times New Roman" w:hAnsi="Times New Roman" w:cs="Times New Roman"/>
          <w:bCs/>
          <w:sz w:val="24"/>
          <w:szCs w:val="24"/>
        </w:rPr>
        <w:t>:</w:t>
      </w:r>
      <w:r w:rsidRPr="006A1FDA">
        <w:rPr>
          <w:rFonts w:ascii="Times New Roman" w:hAnsi="Times New Roman" w:cs="Times New Roman"/>
          <w:b/>
          <w:sz w:val="24"/>
          <w:szCs w:val="24"/>
        </w:rPr>
        <w:t>Разграничение ответственности за некачественную поставку электрической энергии между гарантирующим поставщиком и сетевой организацией»</w:t>
      </w:r>
    </w:p>
    <w:p w:rsidR="004919E3" w:rsidRDefault="004919E3" w:rsidP="00657C7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4"/>
          <w:szCs w:val="24"/>
        </w:rPr>
        <w:t>Список дополняется.</w:t>
      </w:r>
    </w:p>
    <w:p w:rsidR="00657C72" w:rsidRDefault="00657C72" w:rsidP="00657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kern w:val="0"/>
          <w:sz w:val="24"/>
          <w:szCs w:val="24"/>
        </w:rPr>
      </w:pPr>
      <w:r w:rsidRPr="00FB5263">
        <w:rPr>
          <w:rFonts w:ascii="Times New Roman" w:eastAsia="Times New Roman" w:hAnsi="Times New Roman" w:cs="Times New Roman"/>
          <w:b/>
          <w:color w:val="212529"/>
          <w:kern w:val="0"/>
          <w:sz w:val="24"/>
          <w:szCs w:val="24"/>
        </w:rPr>
        <w:t xml:space="preserve">Подведение итогов конференции членами оргкомитета </w:t>
      </w:r>
      <w:r w:rsidR="002E5167">
        <w:rPr>
          <w:rFonts w:ascii="Times New Roman" w:eastAsia="Times New Roman" w:hAnsi="Times New Roman" w:cs="Times New Roman"/>
          <w:b/>
          <w:color w:val="212529"/>
          <w:kern w:val="0"/>
          <w:sz w:val="24"/>
          <w:szCs w:val="24"/>
        </w:rPr>
        <w:t>15.45</w:t>
      </w:r>
      <w:r w:rsidRPr="00FB5263">
        <w:rPr>
          <w:rFonts w:ascii="Times New Roman" w:eastAsia="Times New Roman" w:hAnsi="Times New Roman" w:cs="Times New Roman"/>
          <w:b/>
          <w:color w:val="212529"/>
          <w:kern w:val="0"/>
          <w:sz w:val="24"/>
          <w:szCs w:val="24"/>
        </w:rPr>
        <w:t>.</w:t>
      </w:r>
    </w:p>
    <w:p w:rsidR="00BA4703" w:rsidRDefault="00BA4703" w:rsidP="00657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kern w:val="0"/>
          <w:sz w:val="24"/>
          <w:szCs w:val="24"/>
        </w:rPr>
        <w:t>16.00.16.20 – кофе-тайм</w:t>
      </w:r>
    </w:p>
    <w:p w:rsidR="00EB0789" w:rsidRPr="002E5167" w:rsidRDefault="002E5167" w:rsidP="00C1706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212529"/>
          <w:kern w:val="0"/>
          <w:sz w:val="24"/>
          <w:szCs w:val="24"/>
        </w:rPr>
      </w:pPr>
      <w:r w:rsidRPr="002E5167">
        <w:rPr>
          <w:rFonts w:ascii="Times New Roman" w:eastAsia="Times New Roman" w:hAnsi="Times New Roman" w:cs="Times New Roman"/>
          <w:b/>
          <w:color w:val="212529"/>
          <w:kern w:val="0"/>
          <w:sz w:val="24"/>
          <w:szCs w:val="24"/>
        </w:rPr>
        <w:t>16. 20 –17.00  экскурсия «Достижения ТЭК» в Павильоне 46. 2 этаж.</w:t>
      </w:r>
    </w:p>
    <w:sectPr w:rsidR="00EB0789" w:rsidRPr="002E5167" w:rsidSect="00DB6E0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BB4" w:rsidRDefault="008F3BB4" w:rsidP="00B864FF">
      <w:pPr>
        <w:spacing w:after="0" w:line="240" w:lineRule="auto"/>
      </w:pPr>
      <w:r>
        <w:separator/>
      </w:r>
    </w:p>
  </w:endnote>
  <w:endnote w:type="continuationSeparator" w:id="1">
    <w:p w:rsidR="008F3BB4" w:rsidRDefault="008F3BB4" w:rsidP="00B8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204657"/>
      <w:docPartObj>
        <w:docPartGallery w:val="Page Numbers (Bottom of Page)"/>
        <w:docPartUnique/>
      </w:docPartObj>
    </w:sdtPr>
    <w:sdtContent>
      <w:p w:rsidR="00B864FF" w:rsidRDefault="00DB6E0A">
        <w:pPr>
          <w:pStyle w:val="a8"/>
          <w:jc w:val="center"/>
        </w:pPr>
        <w:r>
          <w:fldChar w:fldCharType="begin"/>
        </w:r>
        <w:r w:rsidR="00B864FF">
          <w:instrText>PAGE   \* MERGEFORMAT</w:instrText>
        </w:r>
        <w:r>
          <w:fldChar w:fldCharType="separate"/>
        </w:r>
        <w:r w:rsidR="00BB5636">
          <w:rPr>
            <w:noProof/>
          </w:rPr>
          <w:t>1</w:t>
        </w:r>
        <w:r>
          <w:fldChar w:fldCharType="end"/>
        </w:r>
      </w:p>
    </w:sdtContent>
  </w:sdt>
  <w:p w:rsidR="00B864FF" w:rsidRDefault="00B864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BB4" w:rsidRDefault="008F3BB4" w:rsidP="00B864FF">
      <w:pPr>
        <w:spacing w:after="0" w:line="240" w:lineRule="auto"/>
      </w:pPr>
      <w:r>
        <w:separator/>
      </w:r>
    </w:p>
  </w:footnote>
  <w:footnote w:type="continuationSeparator" w:id="1">
    <w:p w:rsidR="008F3BB4" w:rsidRDefault="008F3BB4" w:rsidP="00B86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0789"/>
    <w:rsid w:val="000345FE"/>
    <w:rsid w:val="00061454"/>
    <w:rsid w:val="00077B60"/>
    <w:rsid w:val="00094BA4"/>
    <w:rsid w:val="000F3A2D"/>
    <w:rsid w:val="00114797"/>
    <w:rsid w:val="0012270D"/>
    <w:rsid w:val="00135EAA"/>
    <w:rsid w:val="00184266"/>
    <w:rsid w:val="001B4E4A"/>
    <w:rsid w:val="001D4A38"/>
    <w:rsid w:val="001E3EEA"/>
    <w:rsid w:val="00247A40"/>
    <w:rsid w:val="0027342D"/>
    <w:rsid w:val="002D4D9F"/>
    <w:rsid w:val="002E0954"/>
    <w:rsid w:val="002E2572"/>
    <w:rsid w:val="002E5167"/>
    <w:rsid w:val="003050EE"/>
    <w:rsid w:val="00324DA2"/>
    <w:rsid w:val="00327D60"/>
    <w:rsid w:val="00377DD6"/>
    <w:rsid w:val="003814E1"/>
    <w:rsid w:val="003B7DB6"/>
    <w:rsid w:val="003D064A"/>
    <w:rsid w:val="003D23DA"/>
    <w:rsid w:val="00472937"/>
    <w:rsid w:val="004919E3"/>
    <w:rsid w:val="004A50F4"/>
    <w:rsid w:val="004D1255"/>
    <w:rsid w:val="00560E22"/>
    <w:rsid w:val="005929F5"/>
    <w:rsid w:val="005B3BA5"/>
    <w:rsid w:val="005E06A9"/>
    <w:rsid w:val="00642D72"/>
    <w:rsid w:val="00657C72"/>
    <w:rsid w:val="00677B30"/>
    <w:rsid w:val="006A1FDA"/>
    <w:rsid w:val="006A5C83"/>
    <w:rsid w:val="006A616B"/>
    <w:rsid w:val="006D083D"/>
    <w:rsid w:val="006E60CD"/>
    <w:rsid w:val="006F15CA"/>
    <w:rsid w:val="00703F18"/>
    <w:rsid w:val="00724F7A"/>
    <w:rsid w:val="007301C7"/>
    <w:rsid w:val="00744493"/>
    <w:rsid w:val="0075712C"/>
    <w:rsid w:val="00784966"/>
    <w:rsid w:val="007B5321"/>
    <w:rsid w:val="007D6BC0"/>
    <w:rsid w:val="007E538B"/>
    <w:rsid w:val="00801405"/>
    <w:rsid w:val="0080722C"/>
    <w:rsid w:val="0081061F"/>
    <w:rsid w:val="00832A74"/>
    <w:rsid w:val="00841CF6"/>
    <w:rsid w:val="00852D65"/>
    <w:rsid w:val="008F3BB4"/>
    <w:rsid w:val="0098569B"/>
    <w:rsid w:val="00991FF5"/>
    <w:rsid w:val="009A0B93"/>
    <w:rsid w:val="009B7462"/>
    <w:rsid w:val="009C1A1B"/>
    <w:rsid w:val="009E1DC8"/>
    <w:rsid w:val="009E702C"/>
    <w:rsid w:val="009F67B9"/>
    <w:rsid w:val="00A00653"/>
    <w:rsid w:val="00A23702"/>
    <w:rsid w:val="00A245CC"/>
    <w:rsid w:val="00A32235"/>
    <w:rsid w:val="00A34C59"/>
    <w:rsid w:val="00A74D0C"/>
    <w:rsid w:val="00A9007E"/>
    <w:rsid w:val="00AA2DA0"/>
    <w:rsid w:val="00AA351A"/>
    <w:rsid w:val="00AB192D"/>
    <w:rsid w:val="00AB2303"/>
    <w:rsid w:val="00AB2685"/>
    <w:rsid w:val="00AF5208"/>
    <w:rsid w:val="00AF60AF"/>
    <w:rsid w:val="00B864FF"/>
    <w:rsid w:val="00BA4703"/>
    <w:rsid w:val="00BB5636"/>
    <w:rsid w:val="00BC7B01"/>
    <w:rsid w:val="00BE6869"/>
    <w:rsid w:val="00BE7023"/>
    <w:rsid w:val="00C17066"/>
    <w:rsid w:val="00C67EF2"/>
    <w:rsid w:val="00C96E06"/>
    <w:rsid w:val="00C97E85"/>
    <w:rsid w:val="00CA66C8"/>
    <w:rsid w:val="00CE0051"/>
    <w:rsid w:val="00D433E9"/>
    <w:rsid w:val="00D86972"/>
    <w:rsid w:val="00DB6E0A"/>
    <w:rsid w:val="00DB6EF7"/>
    <w:rsid w:val="00DC10BA"/>
    <w:rsid w:val="00E619C4"/>
    <w:rsid w:val="00E85569"/>
    <w:rsid w:val="00E8686F"/>
    <w:rsid w:val="00EB0789"/>
    <w:rsid w:val="00ED657A"/>
    <w:rsid w:val="00EF1539"/>
    <w:rsid w:val="00EF7689"/>
    <w:rsid w:val="00F02F16"/>
    <w:rsid w:val="00F06865"/>
    <w:rsid w:val="00F13FF7"/>
    <w:rsid w:val="00F30272"/>
    <w:rsid w:val="00FD170B"/>
    <w:rsid w:val="00FE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89"/>
  </w:style>
  <w:style w:type="paragraph" w:styleId="1">
    <w:name w:val="heading 1"/>
    <w:basedOn w:val="a"/>
    <w:next w:val="a"/>
    <w:link w:val="10"/>
    <w:uiPriority w:val="9"/>
    <w:qFormat/>
    <w:rsid w:val="006E6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B078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0789"/>
    <w:rPr>
      <w:rFonts w:ascii="Consolas" w:hAnsi="Consolas"/>
      <w:sz w:val="20"/>
      <w:szCs w:val="20"/>
    </w:rPr>
  </w:style>
  <w:style w:type="paragraph" w:customStyle="1" w:styleId="bd6ff683d8d0a42f228bf8a64b8551e1msonormalmrcssattr">
    <w:name w:val="bd6ff683d8d0a42f228bf8a64b8551e1msonormal_mr_css_attr"/>
    <w:basedOn w:val="a"/>
    <w:rsid w:val="00EB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72937"/>
  </w:style>
  <w:style w:type="character" w:customStyle="1" w:styleId="a4">
    <w:name w:val="Дата Знак"/>
    <w:basedOn w:val="a0"/>
    <w:link w:val="a3"/>
    <w:uiPriority w:val="99"/>
    <w:semiHidden/>
    <w:rsid w:val="00472937"/>
  </w:style>
  <w:style w:type="character" w:styleId="a5">
    <w:name w:val="Emphasis"/>
    <w:basedOn w:val="a0"/>
    <w:uiPriority w:val="20"/>
    <w:qFormat/>
    <w:rsid w:val="00CE0051"/>
    <w:rPr>
      <w:i/>
      <w:iCs/>
    </w:rPr>
  </w:style>
  <w:style w:type="paragraph" w:styleId="a6">
    <w:name w:val="header"/>
    <w:basedOn w:val="a"/>
    <w:link w:val="a7"/>
    <w:uiPriority w:val="99"/>
    <w:unhideWhenUsed/>
    <w:rsid w:val="00B86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4FF"/>
  </w:style>
  <w:style w:type="paragraph" w:styleId="a8">
    <w:name w:val="footer"/>
    <w:basedOn w:val="a"/>
    <w:link w:val="a9"/>
    <w:uiPriority w:val="99"/>
    <w:unhideWhenUsed/>
    <w:rsid w:val="00B86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4FF"/>
  </w:style>
  <w:style w:type="character" w:customStyle="1" w:styleId="button2-text">
    <w:name w:val="button2-text"/>
    <w:basedOn w:val="a0"/>
    <w:rsid w:val="00CA66C8"/>
  </w:style>
  <w:style w:type="character" w:customStyle="1" w:styleId="10">
    <w:name w:val="Заголовок 1 Знак"/>
    <w:basedOn w:val="a0"/>
    <w:link w:val="1"/>
    <w:uiPriority w:val="9"/>
    <w:rsid w:val="006E60C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</w:rPr>
  </w:style>
  <w:style w:type="paragraph" w:styleId="aa">
    <w:name w:val="Normal (Web)"/>
    <w:basedOn w:val="a"/>
    <w:uiPriority w:val="99"/>
    <w:semiHidden/>
    <w:unhideWhenUsed/>
    <w:rsid w:val="00AB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5712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B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5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nlc.ru/privetstvie-uchastnikam-ot-stats-sekretarya-zamestitelya-ministra-energetiki-rossijskoj-federaczii-a-b-bondarenko-uchastnikam-nauchno-prakticheskoj-konferenczii-energeticheskij-perehod-nizkoug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meeting/register/tZUscOyrpjsoG9DUUtNPiW9QVgotaXWVI2x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V</dc:creator>
  <cp:keywords/>
  <dc:description/>
  <cp:lastModifiedBy>User8</cp:lastModifiedBy>
  <cp:revision>3</cp:revision>
  <cp:lastPrinted>2023-11-03T11:31:00Z</cp:lastPrinted>
  <dcterms:created xsi:type="dcterms:W3CDTF">2023-11-29T17:16:00Z</dcterms:created>
  <dcterms:modified xsi:type="dcterms:W3CDTF">2023-11-30T08:54:00Z</dcterms:modified>
</cp:coreProperties>
</file>