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17"/>
      </w:tblGrid>
      <w:tr w:rsidR="00313282" w:rsidRPr="004178D2" w14:paraId="7B894733" w14:textId="77777777" w:rsidTr="003B7649">
        <w:trPr>
          <w:cantSplit/>
          <w:trHeight w:val="692"/>
        </w:trPr>
        <w:tc>
          <w:tcPr>
            <w:tcW w:w="9417" w:type="dxa"/>
          </w:tcPr>
          <w:p w14:paraId="61DDAD7B" w14:textId="2D30BFEA" w:rsidR="00313282" w:rsidRPr="003B7649" w:rsidRDefault="00AB3D37" w:rsidP="00F5284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313282" w:rsidRPr="003B76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14:paraId="105534A2" w14:textId="5192D6D5" w:rsidR="00313282" w:rsidRPr="003B7649" w:rsidRDefault="00313282" w:rsidP="00F52841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B7649">
              <w:rPr>
                <w:rFonts w:eastAsia="Times New Roman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14:paraId="2FD0E260" w14:textId="77777777" w:rsidR="00313282" w:rsidRPr="004178D2" w:rsidRDefault="00313282" w:rsidP="00F52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3B7649">
              <w:rPr>
                <w:rFonts w:eastAsia="Times New Roman"/>
                <w:b/>
                <w:sz w:val="24"/>
                <w:szCs w:val="24"/>
              </w:rPr>
              <w:t>имени В.А. Мусина»</w:t>
            </w:r>
          </w:p>
        </w:tc>
      </w:tr>
    </w:tbl>
    <w:p w14:paraId="5C7D76EC" w14:textId="77777777" w:rsidR="00313282" w:rsidRPr="004178D2" w:rsidRDefault="00313282" w:rsidP="004178D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54481E44" w14:textId="77777777" w:rsidR="00313282" w:rsidRPr="004178D2" w:rsidRDefault="00313282" w:rsidP="004178D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313282" w:rsidRPr="004178D2" w14:paraId="612DC154" w14:textId="77777777" w:rsidTr="003D2B6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6DBDEB12" w14:textId="77777777" w:rsidR="00313282" w:rsidRPr="004178D2" w:rsidRDefault="00313282" w:rsidP="004178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9EFFF9C" w14:textId="77777777" w:rsidR="00313282" w:rsidRPr="004178D2" w:rsidRDefault="00313282" w:rsidP="004178D2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14:paraId="772DD710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14:paraId="34A08762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D769D23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14:paraId="174210E6" w14:textId="0BB3E637" w:rsidR="00A5343C" w:rsidRDefault="00ED5E46" w:rsidP="00A534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 w:rsidRPr="00ED5E46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«29» августа</w:t>
            </w:r>
            <w:r w:rsidR="00A5343C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D11D64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A5343C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14:paraId="60BD81E9" w14:textId="77777777" w:rsidR="00313282" w:rsidRPr="004178D2" w:rsidRDefault="00313282" w:rsidP="004178D2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D4AAEC4" w14:textId="77777777" w:rsidR="006F771F" w:rsidRPr="004178D2" w:rsidRDefault="006F771F" w:rsidP="004178D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4178D2">
        <w:rPr>
          <w:bCs/>
          <w:sz w:val="24"/>
          <w:szCs w:val="24"/>
        </w:rPr>
        <w:t xml:space="preserve">ДОПОЛНИТЕЛЬНАЯ ПРОФЕССИОНАЛЬНАЯ ПРОГРАММА </w:t>
      </w:r>
    </w:p>
    <w:p w14:paraId="451F6933" w14:textId="28CD2BFD" w:rsidR="006F771F" w:rsidRPr="004178D2" w:rsidRDefault="006F771F" w:rsidP="004178D2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4178D2">
        <w:rPr>
          <w:bCs/>
          <w:sz w:val="24"/>
          <w:szCs w:val="24"/>
        </w:rPr>
        <w:t>ПОВЫШЕНИЯ КВАЛИФИКАЦИИ</w:t>
      </w:r>
      <w:r w:rsidRPr="004178D2">
        <w:rPr>
          <w:b/>
          <w:bCs/>
          <w:color w:val="000000"/>
          <w:kern w:val="36"/>
          <w:sz w:val="24"/>
          <w:szCs w:val="24"/>
        </w:rPr>
        <w:t xml:space="preserve"> </w:t>
      </w:r>
    </w:p>
    <w:p w14:paraId="621D3FE8" w14:textId="77777777" w:rsidR="007C206E" w:rsidRPr="004178D2" w:rsidRDefault="007C206E" w:rsidP="004178D2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14:paraId="473E980A" w14:textId="76F7B782" w:rsidR="00B675D1" w:rsidRPr="004178D2" w:rsidRDefault="00B675D1" w:rsidP="004178D2">
      <w:pPr>
        <w:shd w:val="clear" w:color="auto" w:fill="FFFFFF"/>
        <w:jc w:val="center"/>
        <w:textAlignment w:val="top"/>
        <w:rPr>
          <w:b/>
          <w:bCs/>
          <w:color w:val="000000"/>
          <w:kern w:val="36"/>
          <w:sz w:val="24"/>
          <w:szCs w:val="24"/>
        </w:rPr>
      </w:pPr>
      <w:r w:rsidRPr="004178D2">
        <w:rPr>
          <w:bCs/>
          <w:color w:val="000000"/>
          <w:kern w:val="36"/>
          <w:sz w:val="24"/>
          <w:szCs w:val="24"/>
        </w:rPr>
        <w:t>«</w:t>
      </w:r>
      <w:r w:rsidR="00A710D4" w:rsidRPr="004178D2">
        <w:rPr>
          <w:b/>
          <w:bCs/>
          <w:color w:val="000000"/>
          <w:kern w:val="36"/>
          <w:sz w:val="24"/>
          <w:szCs w:val="24"/>
        </w:rPr>
        <w:t>Корпоративное управление в компаниях с государственным участием в сфере энергетики</w:t>
      </w:r>
      <w:r w:rsidR="00E14CA3" w:rsidRPr="004178D2">
        <w:rPr>
          <w:b/>
          <w:bCs/>
          <w:color w:val="000000"/>
          <w:kern w:val="36"/>
          <w:sz w:val="24"/>
          <w:szCs w:val="24"/>
        </w:rPr>
        <w:t xml:space="preserve"> в Российской Федерации и за рубежом</w:t>
      </w:r>
      <w:r w:rsidRPr="004178D2">
        <w:rPr>
          <w:b/>
          <w:bCs/>
          <w:color w:val="000000"/>
          <w:kern w:val="36"/>
          <w:sz w:val="24"/>
          <w:szCs w:val="24"/>
        </w:rPr>
        <w:t>»</w:t>
      </w:r>
    </w:p>
    <w:p w14:paraId="6A04B7D4" w14:textId="7EAC4B6F" w:rsidR="007C206E" w:rsidRPr="004178D2" w:rsidRDefault="007C206E" w:rsidP="004178D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  <w:lang w:val="en-US"/>
        </w:rPr>
      </w:pPr>
      <w:r w:rsidRPr="004178D2">
        <w:rPr>
          <w:bCs/>
          <w:color w:val="000000"/>
          <w:kern w:val="36"/>
          <w:sz w:val="24"/>
          <w:szCs w:val="24"/>
        </w:rPr>
        <w:t>_____________________________________________</w:t>
      </w:r>
      <w:r w:rsidR="00E76898" w:rsidRPr="004178D2">
        <w:rPr>
          <w:bCs/>
          <w:color w:val="000000"/>
          <w:kern w:val="36"/>
          <w:sz w:val="24"/>
          <w:szCs w:val="24"/>
          <w:lang w:val="en-US"/>
        </w:rPr>
        <w:t>_________________</w:t>
      </w:r>
      <w:r w:rsidR="00E5633C">
        <w:rPr>
          <w:bCs/>
          <w:color w:val="000000"/>
          <w:kern w:val="36"/>
          <w:sz w:val="24"/>
          <w:szCs w:val="24"/>
          <w:lang w:val="en-US"/>
        </w:rPr>
        <w:t>_________________</w:t>
      </w:r>
    </w:p>
    <w:p w14:paraId="520D36DA" w14:textId="2A386B76" w:rsidR="007C206E" w:rsidRPr="004178D2" w:rsidRDefault="007C206E" w:rsidP="004178D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4178D2">
        <w:rPr>
          <w:i/>
          <w:color w:val="000000"/>
          <w:sz w:val="24"/>
          <w:szCs w:val="24"/>
        </w:rPr>
        <w:t>(наименование программы)</w:t>
      </w:r>
    </w:p>
    <w:p w14:paraId="2C766579" w14:textId="3E1956D1" w:rsidR="007C206E" w:rsidRDefault="007C206E" w:rsidP="004178D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6D24736E" w14:textId="77777777" w:rsidR="00F52841" w:rsidRPr="004178D2" w:rsidRDefault="00F52841" w:rsidP="004178D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475B8F00" w14:textId="3D5A805C" w:rsidR="006F771F" w:rsidRPr="004178D2" w:rsidRDefault="007C206E" w:rsidP="004178D2">
      <w:pPr>
        <w:pStyle w:val="ac"/>
        <w:numPr>
          <w:ilvl w:val="0"/>
          <w:numId w:val="9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14:paraId="1E89C4E6" w14:textId="0AA7E991" w:rsidR="006F771F" w:rsidRPr="004178D2" w:rsidRDefault="006F771F" w:rsidP="004178D2">
      <w:pPr>
        <w:jc w:val="both"/>
        <w:rPr>
          <w:b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Цель Программы: </w:t>
      </w:r>
      <w:r w:rsidR="007C206E" w:rsidRPr="004178D2">
        <w:rPr>
          <w:sz w:val="24"/>
          <w:szCs w:val="24"/>
        </w:rPr>
        <w:t>повышение квалификации обучающихся</w:t>
      </w:r>
      <w:r w:rsidR="0059366B">
        <w:rPr>
          <w:sz w:val="24"/>
          <w:szCs w:val="24"/>
        </w:rPr>
        <w:t xml:space="preserve"> </w:t>
      </w:r>
      <w:r w:rsidR="007C206E" w:rsidRPr="004178D2">
        <w:rPr>
          <w:sz w:val="24"/>
          <w:szCs w:val="24"/>
        </w:rPr>
        <w:t>по вопросам корпоративного управления в компаниях с государственным участием в сфере энергетики в Российской Федерации и за рубежом, приобретение новых и совершенствование имеющихся компетенций</w:t>
      </w:r>
      <w:r w:rsidR="00471FDF" w:rsidRPr="004178D2">
        <w:rPr>
          <w:sz w:val="24"/>
          <w:szCs w:val="24"/>
        </w:rPr>
        <w:t>.</w:t>
      </w:r>
      <w:r w:rsidR="00037148" w:rsidRPr="004178D2">
        <w:rPr>
          <w:sz w:val="24"/>
          <w:szCs w:val="24"/>
        </w:rPr>
        <w:t xml:space="preserve"> </w:t>
      </w:r>
      <w:r w:rsidRPr="004178D2">
        <w:rPr>
          <w:b/>
          <w:color w:val="000000"/>
          <w:sz w:val="24"/>
          <w:szCs w:val="24"/>
        </w:rPr>
        <w:t xml:space="preserve"> </w:t>
      </w:r>
    </w:p>
    <w:p w14:paraId="2653737D" w14:textId="6C7382F8" w:rsidR="00037148" w:rsidRPr="004178D2" w:rsidRDefault="006F771F" w:rsidP="004178D2">
      <w:pPr>
        <w:jc w:val="both"/>
        <w:rPr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Категория слушателей: </w:t>
      </w:r>
      <w:r w:rsidR="00EE71D6" w:rsidRPr="004178D2">
        <w:rPr>
          <w:sz w:val="24"/>
          <w:szCs w:val="24"/>
        </w:rPr>
        <w:t xml:space="preserve">руководители и </w:t>
      </w:r>
      <w:r w:rsidR="00313282" w:rsidRPr="004178D2">
        <w:rPr>
          <w:sz w:val="24"/>
          <w:szCs w:val="24"/>
        </w:rPr>
        <w:t>специалисты компаний</w:t>
      </w:r>
      <w:r w:rsidR="00F44C40" w:rsidRPr="004178D2">
        <w:rPr>
          <w:sz w:val="24"/>
          <w:szCs w:val="24"/>
        </w:rPr>
        <w:t xml:space="preserve"> топливно-энергетического</w:t>
      </w:r>
      <w:r w:rsidR="000200CB">
        <w:rPr>
          <w:sz w:val="24"/>
          <w:szCs w:val="24"/>
        </w:rPr>
        <w:t xml:space="preserve"> комплекса</w:t>
      </w:r>
      <w:r w:rsidR="00313282" w:rsidRPr="004178D2">
        <w:rPr>
          <w:sz w:val="24"/>
          <w:szCs w:val="24"/>
        </w:rPr>
        <w:t xml:space="preserve">, </w:t>
      </w:r>
      <w:r w:rsidR="00F44C40" w:rsidRPr="004178D2">
        <w:rPr>
          <w:sz w:val="24"/>
          <w:szCs w:val="24"/>
        </w:rPr>
        <w:t>государственных органов,</w:t>
      </w:r>
      <w:r w:rsidR="000200CB">
        <w:rPr>
          <w:sz w:val="24"/>
          <w:szCs w:val="24"/>
        </w:rPr>
        <w:t xml:space="preserve"> </w:t>
      </w:r>
      <w:r w:rsidR="0059366B">
        <w:rPr>
          <w:sz w:val="24"/>
          <w:szCs w:val="24"/>
        </w:rPr>
        <w:t xml:space="preserve">консалтинговых компаний, </w:t>
      </w:r>
      <w:r w:rsidRPr="004178D2">
        <w:rPr>
          <w:sz w:val="24"/>
          <w:szCs w:val="24"/>
        </w:rPr>
        <w:t>другие заинтересованные лица</w:t>
      </w:r>
      <w:r w:rsidR="00F44C40" w:rsidRPr="004178D2">
        <w:rPr>
          <w:sz w:val="24"/>
          <w:szCs w:val="24"/>
        </w:rPr>
        <w:t>.</w:t>
      </w:r>
    </w:p>
    <w:p w14:paraId="6A824445" w14:textId="459D6546" w:rsidR="006F771F" w:rsidRPr="004178D2" w:rsidRDefault="006F771F" w:rsidP="004178D2">
      <w:pPr>
        <w:jc w:val="both"/>
        <w:rPr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Базовое образование:</w:t>
      </w:r>
      <w:r w:rsidRPr="004178D2">
        <w:rPr>
          <w:color w:val="000000"/>
          <w:sz w:val="24"/>
          <w:szCs w:val="24"/>
        </w:rPr>
        <w:t xml:space="preserve"> </w:t>
      </w:r>
      <w:bookmarkStart w:id="0" w:name="_Hlk60748705"/>
      <w:r w:rsidR="002111F1" w:rsidRPr="004178D2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4178D2">
        <w:rPr>
          <w:sz w:val="24"/>
          <w:szCs w:val="24"/>
        </w:rPr>
        <w:t>.</w:t>
      </w:r>
      <w:r w:rsidRPr="004178D2">
        <w:rPr>
          <w:color w:val="000000"/>
          <w:sz w:val="24"/>
          <w:szCs w:val="24"/>
        </w:rPr>
        <w:tab/>
      </w:r>
    </w:p>
    <w:p w14:paraId="2281FE4F" w14:textId="147D05AA" w:rsidR="006F771F" w:rsidRPr="004178D2" w:rsidRDefault="006F771F" w:rsidP="004178D2">
      <w:pPr>
        <w:jc w:val="both"/>
        <w:rPr>
          <w:b/>
          <w:i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Форма обучения:</w:t>
      </w:r>
      <w:r w:rsidRPr="004178D2">
        <w:rPr>
          <w:color w:val="000000"/>
          <w:sz w:val="24"/>
          <w:szCs w:val="24"/>
        </w:rPr>
        <w:t xml:space="preserve"> </w:t>
      </w:r>
      <w:r w:rsidR="007C206E" w:rsidRPr="004178D2">
        <w:rPr>
          <w:color w:val="000000"/>
          <w:sz w:val="24"/>
          <w:szCs w:val="24"/>
        </w:rPr>
        <w:t xml:space="preserve">очная, </w:t>
      </w:r>
      <w:r w:rsidRPr="004178D2">
        <w:rPr>
          <w:color w:val="000000"/>
          <w:sz w:val="24"/>
          <w:szCs w:val="24"/>
        </w:rPr>
        <w:t>очно-заочная, заочная</w:t>
      </w:r>
      <w:r w:rsidR="00B220AD">
        <w:rPr>
          <w:color w:val="000000"/>
          <w:sz w:val="24"/>
          <w:szCs w:val="24"/>
        </w:rPr>
        <w:t>.</w:t>
      </w:r>
    </w:p>
    <w:p w14:paraId="7005DE1C" w14:textId="1F36FE0A" w:rsidR="006F771F" w:rsidRPr="004178D2" w:rsidRDefault="006F771F" w:rsidP="004178D2">
      <w:pPr>
        <w:jc w:val="both"/>
        <w:rPr>
          <w:b/>
          <w:i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Модель реализации обучения: </w:t>
      </w:r>
      <w:r w:rsidRPr="004178D2">
        <w:rPr>
          <w:color w:val="000000"/>
          <w:sz w:val="24"/>
          <w:szCs w:val="24"/>
        </w:rPr>
        <w:t>аудиторные занятия</w:t>
      </w:r>
      <w:r w:rsidR="00ED1A39" w:rsidRPr="004178D2">
        <w:rPr>
          <w:color w:val="000000"/>
          <w:sz w:val="24"/>
          <w:szCs w:val="24"/>
        </w:rPr>
        <w:t>,</w:t>
      </w:r>
      <w:r w:rsidRPr="004178D2">
        <w:rPr>
          <w:color w:val="000000"/>
          <w:sz w:val="24"/>
          <w:szCs w:val="24"/>
        </w:rPr>
        <w:t xml:space="preserve"> самостоятельная работа</w:t>
      </w:r>
      <w:r w:rsidR="00ED1A39" w:rsidRPr="004178D2">
        <w:rPr>
          <w:color w:val="000000"/>
          <w:sz w:val="24"/>
          <w:szCs w:val="24"/>
        </w:rPr>
        <w:t xml:space="preserve"> слушателей</w:t>
      </w:r>
      <w:r w:rsidR="003977EB" w:rsidRPr="004178D2">
        <w:rPr>
          <w:color w:val="000000"/>
          <w:sz w:val="24"/>
          <w:szCs w:val="24"/>
        </w:rPr>
        <w:t>, электронное обучение</w:t>
      </w:r>
      <w:r w:rsidRPr="004178D2">
        <w:rPr>
          <w:color w:val="000000"/>
          <w:sz w:val="24"/>
          <w:szCs w:val="24"/>
        </w:rPr>
        <w:t xml:space="preserve"> с применением дистанционных образовательных технологий</w:t>
      </w:r>
      <w:r w:rsidR="00EE71D6" w:rsidRPr="004178D2">
        <w:rPr>
          <w:color w:val="000000"/>
          <w:sz w:val="24"/>
          <w:szCs w:val="24"/>
        </w:rPr>
        <w:t xml:space="preserve"> (в онлайн</w:t>
      </w:r>
      <w:r w:rsidR="00ED1A39" w:rsidRPr="004178D2">
        <w:rPr>
          <w:color w:val="000000"/>
          <w:sz w:val="24"/>
          <w:szCs w:val="24"/>
        </w:rPr>
        <w:t>-</w:t>
      </w:r>
      <w:r w:rsidR="00EE71D6" w:rsidRPr="004178D2">
        <w:rPr>
          <w:color w:val="000000"/>
          <w:sz w:val="24"/>
          <w:szCs w:val="24"/>
        </w:rPr>
        <w:t xml:space="preserve">формате </w:t>
      </w:r>
      <w:r w:rsidR="004E0238" w:rsidRPr="004178D2">
        <w:rPr>
          <w:color w:val="000000"/>
          <w:sz w:val="24"/>
          <w:szCs w:val="24"/>
        </w:rPr>
        <w:t xml:space="preserve">с помощью ресурсов </w:t>
      </w:r>
      <w:r w:rsidR="00ED1A39" w:rsidRPr="004178D2">
        <w:rPr>
          <w:color w:val="000000"/>
          <w:sz w:val="24"/>
          <w:szCs w:val="24"/>
        </w:rPr>
        <w:t>ЭИОС организации)</w:t>
      </w:r>
      <w:r w:rsidRPr="004178D2">
        <w:rPr>
          <w:color w:val="000000"/>
          <w:sz w:val="24"/>
          <w:szCs w:val="24"/>
        </w:rPr>
        <w:t>.</w:t>
      </w:r>
    </w:p>
    <w:p w14:paraId="05E58660" w14:textId="77777777" w:rsidR="00C60D87" w:rsidRDefault="00B675D1" w:rsidP="004178D2">
      <w:pPr>
        <w:jc w:val="both"/>
        <w:rPr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Объем программы</w:t>
      </w:r>
      <w:r w:rsidR="006F771F" w:rsidRPr="004178D2">
        <w:rPr>
          <w:b/>
          <w:color w:val="000000"/>
          <w:sz w:val="24"/>
          <w:szCs w:val="24"/>
        </w:rPr>
        <w:t xml:space="preserve"> обучения: </w:t>
      </w:r>
      <w:r w:rsidR="00A41AB5" w:rsidRPr="004178D2">
        <w:rPr>
          <w:b/>
          <w:color w:val="000000"/>
          <w:sz w:val="24"/>
          <w:szCs w:val="24"/>
        </w:rPr>
        <w:t>40</w:t>
      </w:r>
      <w:r w:rsidR="00327013" w:rsidRPr="004178D2">
        <w:rPr>
          <w:b/>
          <w:color w:val="000000"/>
          <w:sz w:val="24"/>
          <w:szCs w:val="24"/>
        </w:rPr>
        <w:t xml:space="preserve"> </w:t>
      </w:r>
      <w:r w:rsidR="006F771F" w:rsidRPr="00F52841">
        <w:rPr>
          <w:b/>
          <w:color w:val="000000"/>
          <w:sz w:val="24"/>
          <w:szCs w:val="24"/>
        </w:rPr>
        <w:t>час</w:t>
      </w:r>
      <w:r w:rsidR="00ED5CFE" w:rsidRPr="00F52841">
        <w:rPr>
          <w:b/>
          <w:color w:val="000000"/>
          <w:sz w:val="24"/>
          <w:szCs w:val="24"/>
        </w:rPr>
        <w:t>ов</w:t>
      </w:r>
      <w:r w:rsidR="006F771F" w:rsidRPr="00F52841">
        <w:rPr>
          <w:b/>
          <w:color w:val="000000"/>
          <w:sz w:val="24"/>
          <w:szCs w:val="24"/>
        </w:rPr>
        <w:t>.</w:t>
      </w:r>
      <w:r w:rsidR="006F771F" w:rsidRPr="004178D2">
        <w:rPr>
          <w:color w:val="000000"/>
          <w:sz w:val="24"/>
          <w:szCs w:val="24"/>
        </w:rPr>
        <w:t xml:space="preserve">  </w:t>
      </w:r>
    </w:p>
    <w:p w14:paraId="2C26C7F7" w14:textId="599BA277" w:rsidR="00ED5CFE" w:rsidRPr="004178D2" w:rsidRDefault="00C60D87" w:rsidP="004178D2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14:paraId="66D228DE" w14:textId="2D8E98C9" w:rsidR="006F771F" w:rsidRPr="007569C8" w:rsidRDefault="006F771F" w:rsidP="004178D2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Общая и аудиторная трудоемкость указана в академических часах.</w:t>
      </w:r>
    </w:p>
    <w:p w14:paraId="51628661" w14:textId="147C8195" w:rsidR="00F52DB1" w:rsidRPr="007569C8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 xml:space="preserve">Автор-разработчик: </w:t>
      </w:r>
      <w:r w:rsidR="00B220AD" w:rsidRPr="007569C8">
        <w:rPr>
          <w:sz w:val="24"/>
          <w:szCs w:val="24"/>
        </w:rPr>
        <w:t>В.В.</w:t>
      </w:r>
      <w:r w:rsidR="00B220AD">
        <w:rPr>
          <w:sz w:val="24"/>
          <w:szCs w:val="24"/>
        </w:rPr>
        <w:t xml:space="preserve"> </w:t>
      </w:r>
      <w:r w:rsidRPr="007569C8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B220AD">
        <w:rPr>
          <w:sz w:val="24"/>
          <w:szCs w:val="24"/>
        </w:rPr>
        <w:t xml:space="preserve"> </w:t>
      </w:r>
      <w:r w:rsidRPr="007569C8">
        <w:rPr>
          <w:sz w:val="24"/>
          <w:szCs w:val="24"/>
        </w:rPr>
        <w:t>Мусина»</w:t>
      </w:r>
      <w:r w:rsidR="00B220AD">
        <w:rPr>
          <w:sz w:val="24"/>
          <w:szCs w:val="24"/>
        </w:rPr>
        <w:t>.</w:t>
      </w:r>
    </w:p>
    <w:p w14:paraId="4BCA2648" w14:textId="733C8A9B" w:rsidR="00F52DB1" w:rsidRPr="007569C8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 xml:space="preserve">Методическое оформление: </w:t>
      </w:r>
      <w:r w:rsidR="00A8130F">
        <w:rPr>
          <w:sz w:val="24"/>
          <w:szCs w:val="24"/>
        </w:rPr>
        <w:t>О.В. Воронцова</w:t>
      </w:r>
      <w:r w:rsidR="00B220AD">
        <w:rPr>
          <w:sz w:val="24"/>
          <w:szCs w:val="24"/>
        </w:rPr>
        <w:t>.</w:t>
      </w:r>
      <w:r w:rsidRPr="007569C8">
        <w:rPr>
          <w:sz w:val="24"/>
          <w:szCs w:val="24"/>
        </w:rPr>
        <w:t xml:space="preserve"> </w:t>
      </w:r>
    </w:p>
    <w:p w14:paraId="252B7957" w14:textId="6E58531F" w:rsidR="00F52DB1" w:rsidRPr="00B67670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Рецензент</w:t>
      </w:r>
      <w:r w:rsidR="00B65AFB" w:rsidRPr="007569C8">
        <w:rPr>
          <w:sz w:val="24"/>
          <w:szCs w:val="24"/>
        </w:rPr>
        <w:t>ы</w:t>
      </w:r>
      <w:r w:rsidRPr="007569C8">
        <w:rPr>
          <w:sz w:val="24"/>
          <w:szCs w:val="24"/>
        </w:rPr>
        <w:t>: М.И.</w:t>
      </w:r>
      <w:r w:rsidR="00B220AD">
        <w:rPr>
          <w:sz w:val="24"/>
          <w:szCs w:val="24"/>
        </w:rPr>
        <w:t xml:space="preserve"> </w:t>
      </w:r>
      <w:r w:rsidRPr="007569C8">
        <w:rPr>
          <w:sz w:val="24"/>
          <w:szCs w:val="24"/>
        </w:rPr>
        <w:t>Клеандров, д.ю.н., профессор, член-корреспондент Российской академии наук</w:t>
      </w:r>
      <w:r w:rsidR="00B65AFB" w:rsidRPr="007569C8">
        <w:rPr>
          <w:sz w:val="24"/>
          <w:szCs w:val="24"/>
        </w:rPr>
        <w:t>,</w:t>
      </w:r>
      <w:r w:rsidR="00B72049">
        <w:rPr>
          <w:sz w:val="24"/>
          <w:szCs w:val="24"/>
        </w:rPr>
        <w:t xml:space="preserve"> </w:t>
      </w:r>
      <w:r w:rsidR="00B65AFB" w:rsidRPr="007569C8">
        <w:rPr>
          <w:sz w:val="24"/>
          <w:szCs w:val="24"/>
        </w:rPr>
        <w:t>А.Г.</w:t>
      </w:r>
      <w:r w:rsidR="00B220AD">
        <w:rPr>
          <w:sz w:val="24"/>
          <w:szCs w:val="24"/>
        </w:rPr>
        <w:t xml:space="preserve"> </w:t>
      </w:r>
      <w:r w:rsidR="00B65AFB" w:rsidRPr="007569C8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B8040D">
        <w:rPr>
          <w:sz w:val="24"/>
          <w:szCs w:val="24"/>
        </w:rPr>
        <w:t>.</w:t>
      </w:r>
    </w:p>
    <w:p w14:paraId="0FDAC8A3" w14:textId="77777777" w:rsidR="00F52DB1" w:rsidRPr="00B67670" w:rsidRDefault="00F52DB1" w:rsidP="00F52DB1">
      <w:pPr>
        <w:jc w:val="both"/>
        <w:rPr>
          <w:sz w:val="24"/>
          <w:szCs w:val="24"/>
        </w:rPr>
      </w:pPr>
    </w:p>
    <w:p w14:paraId="5288118A" w14:textId="6624F479" w:rsidR="007C206E" w:rsidRDefault="007C206E" w:rsidP="004178D2">
      <w:pPr>
        <w:jc w:val="both"/>
        <w:rPr>
          <w:sz w:val="24"/>
          <w:szCs w:val="24"/>
        </w:rPr>
      </w:pPr>
    </w:p>
    <w:p w14:paraId="32C3B9CC" w14:textId="6C9E5F6E" w:rsidR="00B72049" w:rsidRDefault="00B72049" w:rsidP="004178D2">
      <w:pPr>
        <w:jc w:val="both"/>
        <w:rPr>
          <w:sz w:val="24"/>
          <w:szCs w:val="24"/>
        </w:rPr>
      </w:pPr>
    </w:p>
    <w:p w14:paraId="12BFF2BA" w14:textId="5DDD5C7A" w:rsidR="00B72049" w:rsidRDefault="00B72049" w:rsidP="004178D2">
      <w:pPr>
        <w:jc w:val="both"/>
        <w:rPr>
          <w:sz w:val="24"/>
          <w:szCs w:val="24"/>
        </w:rPr>
      </w:pPr>
    </w:p>
    <w:p w14:paraId="10319E59" w14:textId="7FAA4811" w:rsidR="00B72049" w:rsidRDefault="00B72049" w:rsidP="004178D2">
      <w:pPr>
        <w:jc w:val="both"/>
        <w:rPr>
          <w:sz w:val="24"/>
          <w:szCs w:val="24"/>
        </w:rPr>
      </w:pPr>
    </w:p>
    <w:p w14:paraId="429BBA73" w14:textId="76162D00" w:rsidR="00B72049" w:rsidRDefault="00B72049" w:rsidP="004178D2">
      <w:pPr>
        <w:jc w:val="both"/>
        <w:rPr>
          <w:sz w:val="24"/>
          <w:szCs w:val="24"/>
        </w:rPr>
      </w:pPr>
    </w:p>
    <w:p w14:paraId="4BC95322" w14:textId="3DECB333" w:rsidR="00B72049" w:rsidRDefault="00B72049" w:rsidP="004178D2">
      <w:pPr>
        <w:jc w:val="both"/>
        <w:rPr>
          <w:sz w:val="24"/>
          <w:szCs w:val="24"/>
        </w:rPr>
      </w:pPr>
    </w:p>
    <w:p w14:paraId="2776BA32" w14:textId="6ECED4FD" w:rsidR="00312EE3" w:rsidRDefault="007C206E" w:rsidP="00F52841">
      <w:pPr>
        <w:pStyle w:val="ac"/>
        <w:numPr>
          <w:ilvl w:val="0"/>
          <w:numId w:val="9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66"/>
        <w:gridCol w:w="782"/>
        <w:gridCol w:w="919"/>
        <w:gridCol w:w="829"/>
        <w:gridCol w:w="867"/>
        <w:gridCol w:w="1343"/>
      </w:tblGrid>
      <w:tr w:rsidR="003C2E16" w:rsidRPr="003C2E16" w14:paraId="05A35F1A" w14:textId="77777777" w:rsidTr="00FA3ED8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489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310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7BE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013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0C0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3C83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3AF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3C2E16" w:rsidRPr="003C2E16" w14:paraId="51A8959E" w14:textId="77777777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9B5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9C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10D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C86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A44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33547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9EB7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C2E16" w:rsidRPr="003C2E16" w14:paraId="7F4D759B" w14:textId="77777777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9EA5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0E63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BC4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2D7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445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D73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F26F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741" w14:textId="77777777" w:rsidR="003C2E16" w:rsidRPr="003C2E16" w:rsidRDefault="003C2E16" w:rsidP="003C2E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4AB" w14:textId="77777777" w:rsidR="003C2E16" w:rsidRPr="003C2E16" w:rsidRDefault="003C2E16" w:rsidP="003C2E1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201C4" w:rsidRPr="003C2E16" w14:paraId="296FED8A" w14:textId="77777777" w:rsidTr="00CA21F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212" w14:textId="7777777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7"/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32A2" w14:textId="77777777" w:rsidR="004201C4" w:rsidRPr="003C2E16" w:rsidRDefault="004201C4" w:rsidP="004201C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F60" w14:textId="1DC3F2BE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2D81" w14:textId="2F225B84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95B" w14:textId="0D79ADF2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A71" w14:textId="3F2FE2B6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77C" w14:textId="03AB885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FFF" w14:textId="441176D8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C36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201C4" w:rsidRPr="003C2E16" w14:paraId="5AF267EA" w14:textId="77777777" w:rsidTr="00CA21FF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A45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7B3" w14:textId="6A3FD06D" w:rsidR="004201C4" w:rsidRPr="003C2E16" w:rsidRDefault="004201C4" w:rsidP="004201C4">
            <w:pPr>
              <w:ind w:right="-147"/>
              <w:rPr>
                <w:rFonts w:eastAsia="Times New Roman"/>
                <w:color w:val="000000"/>
                <w:sz w:val="24"/>
                <w:szCs w:val="24"/>
              </w:rPr>
            </w:pPr>
            <w:r w:rsidRPr="00F52841">
              <w:rPr>
                <w:sz w:val="24"/>
                <w:szCs w:val="24"/>
                <w:lang w:eastAsia="en-US"/>
              </w:rPr>
              <w:t>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7AD" w14:textId="0DB5A863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662F" w14:textId="4481DDB0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E6D9" w14:textId="561733F3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181" w14:textId="135CFF05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034" w14:textId="0CB2BD25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987" w14:textId="16377BCE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ECB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201C4" w:rsidRPr="003C2E16" w14:paraId="6A59EBA1" w14:textId="77777777" w:rsidTr="00CA21FF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181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F01" w14:textId="2D2BC26F" w:rsidR="004201C4" w:rsidRPr="003C2E16" w:rsidRDefault="004201C4" w:rsidP="004201C4">
            <w:pPr>
              <w:ind w:right="-147"/>
              <w:rPr>
                <w:rFonts w:eastAsia="Times New Roman"/>
                <w:color w:val="000000"/>
                <w:sz w:val="24"/>
                <w:szCs w:val="24"/>
              </w:rPr>
            </w:pPr>
            <w:r w:rsidRPr="00F52841">
              <w:rPr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B99" w14:textId="20758F0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513" w14:textId="723B8F2D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E874" w14:textId="358E315F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266" w14:textId="103777A9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16D" w14:textId="17BF31DB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B6F" w14:textId="17103B69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3B7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201C4" w:rsidRPr="003C2E16" w14:paraId="7CF08460" w14:textId="77777777" w:rsidTr="00CA21FF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73A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996" w14:textId="02CEF831" w:rsidR="004201C4" w:rsidRPr="003C2E16" w:rsidRDefault="004201C4" w:rsidP="004201C4">
            <w:pPr>
              <w:ind w:right="-147"/>
              <w:rPr>
                <w:rFonts w:eastAsia="Times New Roman"/>
                <w:color w:val="000000"/>
                <w:sz w:val="24"/>
                <w:szCs w:val="24"/>
              </w:rPr>
            </w:pPr>
            <w:r w:rsidRPr="00F52841">
              <w:rPr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E34" w14:textId="4B5133A3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9B26" w14:textId="23D37204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B482" w14:textId="36BFE8FD" w:rsidR="004201C4" w:rsidRPr="0062410C" w:rsidRDefault="004201C4" w:rsidP="004201C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F70" w14:textId="4978E24D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F14" w14:textId="21744418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19E" w14:textId="3562E632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B97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201C4" w:rsidRPr="003C2E16" w14:paraId="5CF31CB9" w14:textId="77777777" w:rsidTr="00CA21F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7BA" w14:textId="7777777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8E02" w14:textId="77777777" w:rsidR="004201C4" w:rsidRPr="003C2E16" w:rsidRDefault="004201C4" w:rsidP="004201C4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87D" w14:textId="7B802DDD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B02" w14:textId="7F9E033D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D05" w14:textId="54496A95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C17" w14:textId="27E0BF82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12F" w14:textId="7BF1635E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850" w14:textId="5BB39460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929" w14:textId="7777777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4201C4" w:rsidRPr="003C2E16" w14:paraId="6DBEB601" w14:textId="77777777" w:rsidTr="00CA21F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586" w14:textId="7777777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5A3B" w14:textId="77777777" w:rsidR="004201C4" w:rsidRPr="003C2E16" w:rsidRDefault="004201C4" w:rsidP="004201C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0A6" w14:textId="7EB9C3D7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367" w14:textId="51036E54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51F9" w14:textId="6F07EC6D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B73" w14:textId="6A27D451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D7E" w14:textId="1A92C50D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822" w14:textId="52D4AD60" w:rsidR="004201C4" w:rsidRPr="003C2E16" w:rsidRDefault="004201C4" w:rsidP="004201C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6A1" w14:textId="77777777" w:rsidR="004201C4" w:rsidRPr="003C2E16" w:rsidRDefault="004201C4" w:rsidP="004201C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E1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14:paraId="039DE178" w14:textId="3519E332" w:rsidR="00975CA9" w:rsidRPr="004178D2" w:rsidRDefault="00975CA9" w:rsidP="004178D2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14:paraId="4647D6F9" w14:textId="09E492A9" w:rsidR="00975CA9" w:rsidRPr="004178D2" w:rsidRDefault="00975CA9" w:rsidP="004178D2">
      <w:pPr>
        <w:shd w:val="clear" w:color="auto" w:fill="FFFFFF"/>
        <w:textAlignment w:val="top"/>
        <w:rPr>
          <w:sz w:val="24"/>
          <w:szCs w:val="24"/>
        </w:rPr>
      </w:pPr>
    </w:p>
    <w:p w14:paraId="4F574444" w14:textId="29EE563D" w:rsidR="00975CA9" w:rsidRPr="004178D2" w:rsidRDefault="00975CA9" w:rsidP="004178D2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14:paraId="61E2B673" w14:textId="77777777" w:rsidR="00975CA9" w:rsidRPr="004178D2" w:rsidRDefault="00975CA9" w:rsidP="00A00D57">
      <w:pPr>
        <w:shd w:val="clear" w:color="auto" w:fill="FFFFFF"/>
        <w:spacing w:after="240"/>
        <w:jc w:val="center"/>
        <w:textAlignment w:val="top"/>
        <w:rPr>
          <w:bCs/>
          <w:sz w:val="24"/>
          <w:szCs w:val="24"/>
        </w:rPr>
      </w:pPr>
      <w:r w:rsidRPr="004178D2">
        <w:rPr>
          <w:bCs/>
          <w:sz w:val="24"/>
          <w:szCs w:val="24"/>
        </w:rPr>
        <w:t>Объем программы – 40 ч.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A00D57" w14:paraId="27F6C026" w14:textId="77777777" w:rsidTr="000D682D">
        <w:tc>
          <w:tcPr>
            <w:tcW w:w="9853" w:type="dxa"/>
            <w:gridSpan w:val="4"/>
          </w:tcPr>
          <w:p w14:paraId="5E1D5FF2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A00D57" w14:paraId="3E4CE55A" w14:textId="77777777" w:rsidTr="000D682D">
        <w:tc>
          <w:tcPr>
            <w:tcW w:w="2463" w:type="dxa"/>
            <w:vAlign w:val="center"/>
          </w:tcPr>
          <w:p w14:paraId="40364799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14:paraId="7D659198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14:paraId="3C8F6C54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14:paraId="653BB2F2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00D57" w14:paraId="643B4338" w14:textId="77777777" w:rsidTr="000D682D">
        <w:tc>
          <w:tcPr>
            <w:tcW w:w="9853" w:type="dxa"/>
            <w:gridSpan w:val="4"/>
          </w:tcPr>
          <w:p w14:paraId="270775B4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00D57" w14:paraId="0C2E5905" w14:textId="77777777" w:rsidTr="000D682D">
        <w:tc>
          <w:tcPr>
            <w:tcW w:w="9853" w:type="dxa"/>
            <w:gridSpan w:val="4"/>
          </w:tcPr>
          <w:p w14:paraId="508EAA76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A00D57" w14:paraId="6365F5B3" w14:textId="77777777" w:rsidTr="000D682D">
        <w:tc>
          <w:tcPr>
            <w:tcW w:w="2463" w:type="dxa"/>
          </w:tcPr>
          <w:p w14:paraId="6919DAB9" w14:textId="77777777" w:rsidR="00A00D57" w:rsidRPr="00CD3725" w:rsidRDefault="00A00D57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14:paraId="1FE8D71B" w14:textId="77777777" w:rsidR="00A00D57" w:rsidRPr="00CD3725" w:rsidRDefault="00A00D57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14:paraId="4290EFDD" w14:textId="77777777" w:rsidR="00A00D57" w:rsidRPr="00CD3725" w:rsidRDefault="00A00D57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14:paraId="4D4ECEF2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A00D57" w14:paraId="7AFC2D90" w14:textId="77777777" w:rsidTr="000D682D">
        <w:tc>
          <w:tcPr>
            <w:tcW w:w="9853" w:type="dxa"/>
            <w:gridSpan w:val="4"/>
          </w:tcPr>
          <w:p w14:paraId="598FC16C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00D57" w14:paraId="6735EBA4" w14:textId="77777777" w:rsidTr="000D682D">
        <w:tc>
          <w:tcPr>
            <w:tcW w:w="2463" w:type="dxa"/>
          </w:tcPr>
          <w:p w14:paraId="376CEBA4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6898D601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4A56E5FD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14:paraId="02C1FDE5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00D57" w14:paraId="37CB5317" w14:textId="77777777" w:rsidTr="000D682D">
        <w:tc>
          <w:tcPr>
            <w:tcW w:w="9853" w:type="dxa"/>
            <w:gridSpan w:val="4"/>
          </w:tcPr>
          <w:p w14:paraId="1A9DEE4A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00D57" w14:paraId="345569C6" w14:textId="77777777" w:rsidTr="000D682D">
        <w:tc>
          <w:tcPr>
            <w:tcW w:w="9853" w:type="dxa"/>
            <w:gridSpan w:val="4"/>
          </w:tcPr>
          <w:p w14:paraId="0E3F7AC4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A00D57" w14:paraId="5DC7B7BA" w14:textId="77777777" w:rsidTr="000D682D">
        <w:tc>
          <w:tcPr>
            <w:tcW w:w="2463" w:type="dxa"/>
          </w:tcPr>
          <w:p w14:paraId="4BC7B017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14:paraId="46BB300E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14:paraId="162F70CA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14:paraId="3506B7D8" w14:textId="77777777" w:rsidR="00A00D57" w:rsidRPr="00CD3725" w:rsidRDefault="00A00D57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A00D57" w14:paraId="242D1074" w14:textId="77777777" w:rsidTr="000D682D">
        <w:tc>
          <w:tcPr>
            <w:tcW w:w="9853" w:type="dxa"/>
            <w:gridSpan w:val="4"/>
          </w:tcPr>
          <w:p w14:paraId="51E047BD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00D57" w14:paraId="2350F248" w14:textId="77777777" w:rsidTr="000D682D">
        <w:tc>
          <w:tcPr>
            <w:tcW w:w="2463" w:type="dxa"/>
          </w:tcPr>
          <w:p w14:paraId="6FDCF01B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09F41DF8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752E64C5" w14:textId="77777777" w:rsidR="00A00D57" w:rsidRPr="00CD3725" w:rsidRDefault="00A00D57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14:paraId="0FDCC3D1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00D57" w14:paraId="7F336CD1" w14:textId="77777777" w:rsidTr="000D682D">
        <w:tc>
          <w:tcPr>
            <w:tcW w:w="9853" w:type="dxa"/>
            <w:gridSpan w:val="4"/>
          </w:tcPr>
          <w:p w14:paraId="736B8753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00D57" w14:paraId="7C2DB9BB" w14:textId="77777777" w:rsidTr="000D682D">
        <w:tc>
          <w:tcPr>
            <w:tcW w:w="2463" w:type="dxa"/>
          </w:tcPr>
          <w:p w14:paraId="72E27CE4" w14:textId="77777777" w:rsidR="00A00D57" w:rsidRDefault="00A00D57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14:paraId="75DE377A" w14:textId="77777777" w:rsidR="00A00D57" w:rsidRDefault="00A00D57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14:paraId="69033EE0" w14:textId="77777777" w:rsidR="00A00D57" w:rsidRDefault="00A00D57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14:paraId="3C900572" w14:textId="77777777" w:rsidR="00A00D57" w:rsidRDefault="00A00D57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14:paraId="0F07BCAB" w14:textId="77777777" w:rsidR="00272C44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lastRenderedPageBreak/>
        <w:t>ОФО – очная форма обучения</w:t>
      </w:r>
    </w:p>
    <w:p w14:paraId="36DD9F86" w14:textId="77777777" w:rsidR="00272C44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14:paraId="6F3DA261" w14:textId="77777777" w:rsidR="00272C44" w:rsidRPr="006A481D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14:paraId="2A8B671D" w14:textId="77777777" w:rsidR="00272C44" w:rsidRPr="006A481D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14:paraId="40FF9163" w14:textId="77777777" w:rsidR="00272C44" w:rsidRPr="006A481D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14:paraId="2779523E" w14:textId="77777777" w:rsidR="00272C44" w:rsidRPr="006A481D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14:paraId="7454CEBD" w14:textId="77777777" w:rsidR="00272C44" w:rsidRPr="006A481D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К– консультация</w:t>
      </w:r>
    </w:p>
    <w:p w14:paraId="748C2E08" w14:textId="5211A2C0" w:rsidR="00272C44" w:rsidRDefault="00272C44" w:rsidP="00272C4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14:paraId="099D9132" w14:textId="3A8722ED" w:rsidR="00A00D57" w:rsidRDefault="00A00D57">
      <w:pPr>
        <w:spacing w:after="200" w:line="276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br w:type="page"/>
      </w:r>
    </w:p>
    <w:p w14:paraId="5A15B3E0" w14:textId="48DF30AA" w:rsidR="007C206E" w:rsidRPr="004178D2" w:rsidRDefault="00F64B37" w:rsidP="00272C44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РАБОЧИЕ ПРОГРАММЫ </w:t>
      </w:r>
      <w:r w:rsidR="005C4E8E">
        <w:rPr>
          <w:rFonts w:ascii="Times New Roman" w:hAnsi="Times New Roman" w:cs="Times New Roman"/>
          <w:bCs/>
          <w:sz w:val="24"/>
          <w:szCs w:val="24"/>
        </w:rPr>
        <w:t>ДИСЦИПЛИН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(МОДУЛЕЙ)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7662"/>
      </w:tblGrid>
      <w:tr w:rsidR="00684A98" w:rsidRPr="004178D2" w14:paraId="66BE7393" w14:textId="77777777" w:rsidTr="00B220AD">
        <w:trPr>
          <w:trHeight w:val="649"/>
        </w:trPr>
        <w:tc>
          <w:tcPr>
            <w:tcW w:w="2059" w:type="dxa"/>
          </w:tcPr>
          <w:p w14:paraId="24123E9D" w14:textId="78CBF6B2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62" w:type="dxa"/>
          </w:tcPr>
          <w:p w14:paraId="6AF8D2DE" w14:textId="4347FC8A" w:rsidR="00684A98" w:rsidRPr="004178D2" w:rsidRDefault="0005182D" w:rsidP="004178D2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состояние правового обеспечения корпоративного управления в компаниях с государственным участием в сфере энергетики</w:t>
            </w:r>
            <w:r w:rsidR="00D80268"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4178D2">
              <w:rPr>
                <w:sz w:val="24"/>
                <w:szCs w:val="24"/>
              </w:rPr>
              <w:t>.</w:t>
            </w:r>
          </w:p>
        </w:tc>
      </w:tr>
      <w:tr w:rsidR="00684A98" w:rsidRPr="004178D2" w14:paraId="7414023F" w14:textId="77777777" w:rsidTr="00B220AD">
        <w:trPr>
          <w:trHeight w:val="963"/>
        </w:trPr>
        <w:tc>
          <w:tcPr>
            <w:tcW w:w="2059" w:type="dxa"/>
          </w:tcPr>
          <w:p w14:paraId="3364C205" w14:textId="36E1C5F6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662" w:type="dxa"/>
          </w:tcPr>
          <w:p w14:paraId="7C3ABA8F" w14:textId="613A527F" w:rsidR="00684A98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Понятие корпоративного управления. Принципы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Публичные акционерные общества и непубличные общества в сфере энергетики с участием государства.</w:t>
            </w:r>
          </w:p>
        </w:tc>
      </w:tr>
      <w:tr w:rsidR="00684A98" w:rsidRPr="004178D2" w14:paraId="7976C3CC" w14:textId="77777777" w:rsidTr="00B220AD">
        <w:trPr>
          <w:trHeight w:val="320"/>
        </w:trPr>
        <w:tc>
          <w:tcPr>
            <w:tcW w:w="2059" w:type="dxa"/>
          </w:tcPr>
          <w:p w14:paraId="3EA7264B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62" w:type="dxa"/>
          </w:tcPr>
          <w:p w14:paraId="2D74EB61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14:paraId="5C4267F6" w14:textId="77777777" w:rsidR="00684A98" w:rsidRPr="004178D2" w:rsidRDefault="00684A98" w:rsidP="004178D2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7661"/>
      </w:tblGrid>
      <w:tr w:rsidR="00684A98" w:rsidRPr="004178D2" w14:paraId="45989067" w14:textId="77777777" w:rsidTr="00B220AD">
        <w:trPr>
          <w:trHeight w:val="519"/>
        </w:trPr>
        <w:tc>
          <w:tcPr>
            <w:tcW w:w="2059" w:type="dxa"/>
          </w:tcPr>
          <w:p w14:paraId="7A9B3622" w14:textId="24C394B7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61" w:type="dxa"/>
          </w:tcPr>
          <w:p w14:paraId="2F78BA87" w14:textId="1BC5FD26" w:rsidR="00684A98" w:rsidRPr="00F52841" w:rsidRDefault="0005182D" w:rsidP="00F5284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284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энергетики.</w:t>
            </w:r>
          </w:p>
        </w:tc>
      </w:tr>
      <w:tr w:rsidR="00684A98" w:rsidRPr="004178D2" w14:paraId="15DD1883" w14:textId="77777777" w:rsidTr="00B220AD">
        <w:trPr>
          <w:trHeight w:val="3896"/>
        </w:trPr>
        <w:tc>
          <w:tcPr>
            <w:tcW w:w="2059" w:type="dxa"/>
          </w:tcPr>
          <w:p w14:paraId="08E8A493" w14:textId="0E745253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661" w:type="dxa"/>
          </w:tcPr>
          <w:p w14:paraId="5B1A18CC" w14:textId="786214BF" w:rsidR="0005182D" w:rsidRPr="004178D2" w:rsidRDefault="0005182D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            Особенности правового положения Государственной корпорации по атомной энергии «Росатом» в части корпоративного управления. </w:t>
            </w:r>
            <w:r w:rsidRPr="004178D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Основные принципы государственной политики в области управления и распоряжения имуществом и акциями организаций атомного энергопромышленного комплекса. </w:t>
            </w:r>
            <w:r w:rsidRPr="004178D2">
              <w:rPr>
                <w:sz w:val="24"/>
                <w:szCs w:val="24"/>
              </w:rPr>
              <w:t>Особенности управления и распоряжения имуществом и акциями организаций, осуществляющих деятельность в области атомной энергии.</w:t>
            </w:r>
          </w:p>
          <w:p w14:paraId="34DCD425" w14:textId="77777777" w:rsidR="0005182D" w:rsidRPr="004178D2" w:rsidRDefault="0005182D" w:rsidP="004178D2">
            <w:pPr>
              <w:widowControl w:val="0"/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Особенности правового положения государства как акционера в компаниях газовой отрасли.</w:t>
            </w:r>
          </w:p>
          <w:p w14:paraId="77A9501D" w14:textId="77777777" w:rsidR="0005182D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Государство как участник акционерных обществ в электроэнергетике.</w:t>
            </w:r>
          </w:p>
          <w:p w14:paraId="35736D3C" w14:textId="77777777" w:rsidR="0005182D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Особенности корпоративного управления в компаниях с государственным участием электросетевого комплекса.</w:t>
            </w:r>
          </w:p>
          <w:p w14:paraId="3B61112F" w14:textId="1CBD86E1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4178D2" w14:paraId="5796F703" w14:textId="77777777" w:rsidTr="00B220AD">
        <w:trPr>
          <w:trHeight w:val="519"/>
        </w:trPr>
        <w:tc>
          <w:tcPr>
            <w:tcW w:w="2059" w:type="dxa"/>
          </w:tcPr>
          <w:p w14:paraId="5E02044C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61" w:type="dxa"/>
          </w:tcPr>
          <w:p w14:paraId="0E6BC5FB" w14:textId="039A57E7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558F1D35" w14:textId="77777777" w:rsidR="00684A98" w:rsidRPr="004178D2" w:rsidRDefault="00684A98" w:rsidP="004178D2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7"/>
        <w:gridCol w:w="7651"/>
      </w:tblGrid>
      <w:tr w:rsidR="00684A98" w:rsidRPr="004178D2" w14:paraId="19FD4CE9" w14:textId="77777777" w:rsidTr="00B220AD">
        <w:trPr>
          <w:trHeight w:val="707"/>
        </w:trPr>
        <w:tc>
          <w:tcPr>
            <w:tcW w:w="2057" w:type="dxa"/>
          </w:tcPr>
          <w:p w14:paraId="6E606267" w14:textId="737C3268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51" w:type="dxa"/>
          </w:tcPr>
          <w:p w14:paraId="02ABF5B2" w14:textId="1F86F978" w:rsidR="00684A98" w:rsidRPr="004178D2" w:rsidRDefault="0005182D" w:rsidP="004178D2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корпоративного управления в компаниях с госу</w:t>
            </w:r>
            <w:r w:rsidR="007C206E"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дарственным участием за рубежом</w:t>
            </w:r>
          </w:p>
        </w:tc>
      </w:tr>
      <w:tr w:rsidR="00684A98" w:rsidRPr="004178D2" w14:paraId="2193EFE5" w14:textId="77777777" w:rsidTr="00B220AD">
        <w:trPr>
          <w:trHeight w:val="1556"/>
        </w:trPr>
        <w:tc>
          <w:tcPr>
            <w:tcW w:w="2057" w:type="dxa"/>
          </w:tcPr>
          <w:p w14:paraId="257C56AC" w14:textId="181D36BB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651" w:type="dxa"/>
          </w:tcPr>
          <w:p w14:paraId="50A61EF3" w14:textId="5F54EF96" w:rsidR="0005182D" w:rsidRPr="004178D2" w:rsidRDefault="00510A46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       </w:t>
            </w:r>
            <w:r w:rsidR="0005182D" w:rsidRPr="004178D2">
              <w:rPr>
                <w:sz w:val="24"/>
                <w:szCs w:val="24"/>
              </w:rPr>
              <w:t>Цели, задачи, виды деятельности компаний с государственным участием в зарубежных государствах. Общая характеристика зарубежных компаний с государственным участием в сфере энергетики за рубежом, в том числе в КНР, Французской Республике</w:t>
            </w:r>
            <w:r w:rsidR="0059366B">
              <w:rPr>
                <w:sz w:val="24"/>
                <w:szCs w:val="24"/>
              </w:rPr>
              <w:t>, Федеративной Республике Германия</w:t>
            </w:r>
            <w:r w:rsidR="0005182D" w:rsidRPr="004178D2">
              <w:rPr>
                <w:sz w:val="24"/>
                <w:szCs w:val="24"/>
              </w:rPr>
              <w:t>.</w:t>
            </w:r>
          </w:p>
          <w:p w14:paraId="15A622DB" w14:textId="6821493F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4178D2" w14:paraId="2ACD1C66" w14:textId="77777777" w:rsidTr="00B220AD">
        <w:trPr>
          <w:trHeight w:val="518"/>
        </w:trPr>
        <w:tc>
          <w:tcPr>
            <w:tcW w:w="2057" w:type="dxa"/>
          </w:tcPr>
          <w:p w14:paraId="4366F0D8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51" w:type="dxa"/>
          </w:tcPr>
          <w:p w14:paraId="5F326156" w14:textId="532AFAC7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1A061A80" w14:textId="71D9217E" w:rsidR="007C206E" w:rsidRDefault="007C206E" w:rsidP="004178D2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14:paraId="31D4CA08" w14:textId="052ECBDF" w:rsidR="007C206E" w:rsidRPr="004178D2" w:rsidRDefault="00F64B37" w:rsidP="004178D2">
      <w:pPr>
        <w:pStyle w:val="ac"/>
        <w:numPr>
          <w:ilvl w:val="0"/>
          <w:numId w:val="1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7C206E" w:rsidRPr="004178D2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14:paraId="6F21FF62" w14:textId="691EDF3D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В результате освоения программы повышения квалификации «</w:t>
      </w:r>
      <w:r w:rsidR="004178D2">
        <w:rPr>
          <w:rFonts w:eastAsia="Times New Roman"/>
          <w:sz w:val="24"/>
          <w:szCs w:val="24"/>
        </w:rPr>
        <w:t>к</w:t>
      </w:r>
      <w:r w:rsidRPr="004178D2">
        <w:rPr>
          <w:rFonts w:eastAsia="Times New Roman"/>
          <w:sz w:val="24"/>
          <w:szCs w:val="24"/>
        </w:rPr>
        <w:t xml:space="preserve">орпоративное управление в компаниях с государственным участием в сфере энергетики в Российской Федерации и за рубежом» должны быть усовершенствованы следующие профессиональные компетенции (ПК): </w:t>
      </w:r>
    </w:p>
    <w:p w14:paraId="064F367C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lastRenderedPageBreak/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14:paraId="27E9EB78" w14:textId="0F265ED0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 xml:space="preserve">ПК 2 – знание состава, структуры и тенденции развития </w:t>
      </w:r>
      <w:r w:rsidR="002D14C3" w:rsidRPr="002D14C3">
        <w:rPr>
          <w:sz w:val="24"/>
          <w:szCs w:val="24"/>
        </w:rPr>
        <w:t>корпоративного управления в компаниях с государственным участием</w:t>
      </w:r>
      <w:r w:rsidR="002D14C3" w:rsidRPr="002D14C3">
        <w:rPr>
          <w:b/>
          <w:sz w:val="24"/>
          <w:szCs w:val="24"/>
        </w:rPr>
        <w:t xml:space="preserve">  </w:t>
      </w:r>
      <w:r w:rsidRPr="002D14C3">
        <w:rPr>
          <w:rFonts w:eastAsia="Times New Roman"/>
          <w:sz w:val="24"/>
          <w:szCs w:val="24"/>
        </w:rPr>
        <w:t xml:space="preserve"> в сфере энергетики; </w:t>
      </w:r>
    </w:p>
    <w:p w14:paraId="53FB2BD1" w14:textId="5F90C166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3 – знание </w:t>
      </w:r>
      <w:r w:rsidR="002D14C3" w:rsidRPr="002D14C3">
        <w:rPr>
          <w:rFonts w:eastAsia="Times New Roman"/>
          <w:sz w:val="24"/>
          <w:szCs w:val="24"/>
        </w:rPr>
        <w:t xml:space="preserve">тенденций </w:t>
      </w:r>
      <w:r w:rsidRPr="002D14C3">
        <w:rPr>
          <w:rFonts w:eastAsia="Times New Roman"/>
          <w:sz w:val="24"/>
          <w:szCs w:val="24"/>
        </w:rPr>
        <w:t>развития правоприменительной практики</w:t>
      </w:r>
      <w:r w:rsidR="002D14C3" w:rsidRPr="002D14C3">
        <w:rPr>
          <w:rFonts w:eastAsia="Times New Roman"/>
          <w:sz w:val="24"/>
          <w:szCs w:val="24"/>
        </w:rPr>
        <w:t xml:space="preserve"> разрешения споров с участием </w:t>
      </w:r>
      <w:r w:rsidR="002D14C3" w:rsidRPr="002D14C3">
        <w:rPr>
          <w:sz w:val="24"/>
          <w:szCs w:val="24"/>
        </w:rPr>
        <w:t>компаний с государственным участием</w:t>
      </w:r>
      <w:r w:rsidR="002D14C3" w:rsidRPr="002D14C3">
        <w:rPr>
          <w:b/>
          <w:sz w:val="24"/>
          <w:szCs w:val="24"/>
        </w:rPr>
        <w:t xml:space="preserve">  </w:t>
      </w:r>
      <w:r w:rsidR="002D14C3" w:rsidRPr="002D14C3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>в сфере энергетики, и ее значение в системе правового регулирования</w:t>
      </w:r>
      <w:r w:rsidR="002D14C3" w:rsidRPr="002D14C3">
        <w:rPr>
          <w:rFonts w:eastAsia="Times New Roman"/>
          <w:sz w:val="24"/>
          <w:szCs w:val="24"/>
        </w:rPr>
        <w:t xml:space="preserve"> в сфере энергетики</w:t>
      </w:r>
      <w:r w:rsidRPr="002D14C3">
        <w:rPr>
          <w:rFonts w:eastAsia="Times New Roman"/>
          <w:sz w:val="24"/>
          <w:szCs w:val="24"/>
        </w:rPr>
        <w:t>;</w:t>
      </w:r>
    </w:p>
    <w:p w14:paraId="65CCC6DE" w14:textId="444A1B05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</w:t>
      </w:r>
      <w:r w:rsidR="002D14C3" w:rsidRPr="002D14C3">
        <w:rPr>
          <w:rFonts w:eastAsia="Times New Roman"/>
          <w:sz w:val="24"/>
          <w:szCs w:val="24"/>
        </w:rPr>
        <w:t xml:space="preserve">с участием </w:t>
      </w:r>
      <w:r w:rsidR="002D14C3" w:rsidRPr="002D14C3">
        <w:rPr>
          <w:sz w:val="24"/>
          <w:szCs w:val="24"/>
        </w:rPr>
        <w:t>компаний с государственным участием</w:t>
      </w:r>
      <w:r w:rsidR="002D14C3" w:rsidRPr="002D14C3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>в сфере энергетики;</w:t>
      </w:r>
    </w:p>
    <w:p w14:paraId="7BF61999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14:paraId="2B40F274" w14:textId="7B8E019D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 xml:space="preserve">ПК 6 – владение навыками составления письменных документов юридического содержания; разработки проектов нормативных и индивидуальных правовых актов </w:t>
      </w:r>
      <w:r w:rsidR="002D14C3" w:rsidRPr="002D14C3">
        <w:rPr>
          <w:rFonts w:eastAsia="Times New Roman"/>
          <w:sz w:val="24"/>
          <w:szCs w:val="24"/>
        </w:rPr>
        <w:t xml:space="preserve">по вопросам корпоративного управления в компаниях с государственным участием </w:t>
      </w:r>
      <w:r w:rsidRPr="002D14C3">
        <w:rPr>
          <w:rFonts w:eastAsia="Times New Roman"/>
          <w:sz w:val="24"/>
          <w:szCs w:val="24"/>
        </w:rPr>
        <w:t>в сфере энергетики;</w:t>
      </w:r>
    </w:p>
    <w:p w14:paraId="75A206F5" w14:textId="11E0D92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</w:t>
      </w:r>
      <w:r w:rsidR="002D14C3" w:rsidRPr="002D14C3">
        <w:rPr>
          <w:rFonts w:eastAsia="Times New Roman"/>
          <w:sz w:val="24"/>
          <w:szCs w:val="24"/>
        </w:rPr>
        <w:t xml:space="preserve">по вопросам корпоративного управления в компаниях с государственным участием </w:t>
      </w:r>
      <w:r w:rsidRPr="002D14C3">
        <w:rPr>
          <w:rFonts w:eastAsia="Times New Roman"/>
          <w:sz w:val="24"/>
          <w:szCs w:val="24"/>
        </w:rPr>
        <w:t>в сфере энергетики.</w:t>
      </w:r>
    </w:p>
    <w:p w14:paraId="63F1D565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14:paraId="4F946F36" w14:textId="77777777" w:rsidR="007C206E" w:rsidRPr="004178D2" w:rsidRDefault="007C206E" w:rsidP="00DA34EA">
      <w:pPr>
        <w:shd w:val="clear" w:color="auto" w:fill="FFFFFF"/>
        <w:tabs>
          <w:tab w:val="left" w:pos="1872"/>
        </w:tabs>
        <w:jc w:val="both"/>
        <w:textAlignment w:val="top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14:paraId="0C7B5D90" w14:textId="77777777" w:rsidR="007C206E" w:rsidRPr="004178D2" w:rsidRDefault="007C206E" w:rsidP="004178D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7C206E" w:rsidRPr="004178D2" w14:paraId="6C17CEFA" w14:textId="77777777" w:rsidTr="007C4840">
        <w:tc>
          <w:tcPr>
            <w:tcW w:w="2235" w:type="dxa"/>
            <w:vAlign w:val="center"/>
          </w:tcPr>
          <w:p w14:paraId="73C102D9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vAlign w:val="center"/>
          </w:tcPr>
          <w:p w14:paraId="4E973F1C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976" w:type="dxa"/>
            <w:vAlign w:val="center"/>
          </w:tcPr>
          <w:p w14:paraId="1B5CEDD1" w14:textId="33C95803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374" w:type="dxa"/>
            <w:vAlign w:val="center"/>
          </w:tcPr>
          <w:p w14:paraId="571C19D4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7C206E" w:rsidRPr="004178D2" w14:paraId="7C64408B" w14:textId="77777777" w:rsidTr="007C4840">
        <w:tc>
          <w:tcPr>
            <w:tcW w:w="2235" w:type="dxa"/>
          </w:tcPr>
          <w:p w14:paraId="686C3B6A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268" w:type="dxa"/>
          </w:tcPr>
          <w:p w14:paraId="1B302F3F" w14:textId="4E4227C8" w:rsidR="007C206E" w:rsidRPr="002D14C3" w:rsidRDefault="007C206E" w:rsidP="002D14C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2D14C3">
              <w:rPr>
                <w:sz w:val="24"/>
                <w:szCs w:val="24"/>
              </w:rPr>
              <w:t xml:space="preserve">Правовое </w:t>
            </w:r>
            <w:r w:rsidR="002D14C3" w:rsidRPr="002D14C3">
              <w:rPr>
                <w:sz w:val="24"/>
                <w:szCs w:val="24"/>
              </w:rPr>
              <w:t>обеспечение корпоративного управления в компаниях с государственным участием в сфере энергетики</w:t>
            </w:r>
          </w:p>
        </w:tc>
        <w:tc>
          <w:tcPr>
            <w:tcW w:w="2976" w:type="dxa"/>
          </w:tcPr>
          <w:p w14:paraId="395BCD11" w14:textId="361C62F7" w:rsidR="007C206E" w:rsidRPr="00DA34EA" w:rsidRDefault="007C206E" w:rsidP="00DA34EA">
            <w:pPr>
              <w:tabs>
                <w:tab w:val="left" w:pos="1872"/>
              </w:tabs>
              <w:ind w:right="-71"/>
              <w:jc w:val="center"/>
              <w:textAlignment w:val="top"/>
              <w:rPr>
                <w:sz w:val="24"/>
                <w:szCs w:val="24"/>
              </w:rPr>
            </w:pPr>
            <w:r w:rsidRPr="002D14C3">
              <w:rPr>
                <w:sz w:val="24"/>
                <w:szCs w:val="24"/>
              </w:rPr>
              <w:t>Осуществление деятельности</w:t>
            </w:r>
            <w:r w:rsidR="00431F10">
              <w:rPr>
                <w:sz w:val="24"/>
                <w:szCs w:val="24"/>
              </w:rPr>
              <w:t xml:space="preserve"> </w:t>
            </w:r>
            <w:r w:rsidRPr="002D14C3">
              <w:rPr>
                <w:sz w:val="24"/>
                <w:szCs w:val="24"/>
              </w:rPr>
              <w:t xml:space="preserve">по нормативно-правовому обеспечению </w:t>
            </w:r>
            <w:r w:rsidR="002D14C3" w:rsidRPr="002D14C3">
              <w:rPr>
                <w:sz w:val="24"/>
                <w:szCs w:val="24"/>
              </w:rPr>
              <w:t xml:space="preserve">корпоративного управления компаний с государственным участием </w:t>
            </w:r>
            <w:r w:rsidRPr="002D14C3">
              <w:rPr>
                <w:sz w:val="24"/>
                <w:szCs w:val="24"/>
              </w:rPr>
              <w:t xml:space="preserve">в сфере энергетики, осуществление экспертной деятельности в </w:t>
            </w:r>
            <w:r w:rsidR="002D14C3" w:rsidRPr="002D14C3">
              <w:rPr>
                <w:sz w:val="24"/>
                <w:szCs w:val="24"/>
              </w:rPr>
              <w:t xml:space="preserve">области корпоративного управления в компаниях с государственным участием в </w:t>
            </w:r>
            <w:r w:rsidRPr="002D14C3">
              <w:rPr>
                <w:sz w:val="24"/>
                <w:szCs w:val="24"/>
              </w:rPr>
              <w:t>сфере энергетики,</w:t>
            </w:r>
            <w:r w:rsidR="00DA34EA">
              <w:rPr>
                <w:sz w:val="24"/>
                <w:szCs w:val="24"/>
              </w:rPr>
              <w:t xml:space="preserve"> </w:t>
            </w:r>
            <w:r w:rsidRPr="002D14C3">
              <w:rPr>
                <w:sz w:val="24"/>
                <w:szCs w:val="24"/>
              </w:rPr>
              <w:t>осуществление  консалтинговой</w:t>
            </w:r>
            <w:r w:rsidR="002D14C3" w:rsidRPr="002D14C3">
              <w:rPr>
                <w:sz w:val="24"/>
                <w:szCs w:val="24"/>
              </w:rPr>
              <w:t>,</w:t>
            </w:r>
            <w:r w:rsidRPr="002D14C3">
              <w:rPr>
                <w:sz w:val="24"/>
                <w:szCs w:val="24"/>
              </w:rPr>
              <w:t xml:space="preserve"> пре</w:t>
            </w:r>
            <w:r w:rsidR="002D14C3" w:rsidRPr="002D14C3">
              <w:rPr>
                <w:sz w:val="24"/>
                <w:szCs w:val="24"/>
              </w:rPr>
              <w:t xml:space="preserve">тензионно-исковой деятельности по вопросам корпоративного управления в компаниях с </w:t>
            </w:r>
            <w:r w:rsidR="002D14C3" w:rsidRPr="002D14C3">
              <w:rPr>
                <w:sz w:val="24"/>
                <w:szCs w:val="24"/>
              </w:rPr>
              <w:lastRenderedPageBreak/>
              <w:t xml:space="preserve">государственным участием </w:t>
            </w:r>
            <w:r w:rsidRPr="002D14C3">
              <w:rPr>
                <w:sz w:val="24"/>
                <w:szCs w:val="24"/>
              </w:rPr>
              <w:t xml:space="preserve"> сфере энергетики</w:t>
            </w:r>
          </w:p>
        </w:tc>
        <w:tc>
          <w:tcPr>
            <w:tcW w:w="2374" w:type="dxa"/>
          </w:tcPr>
          <w:p w14:paraId="11D6E6E3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lastRenderedPageBreak/>
              <w:t>Не предусмотрен</w:t>
            </w:r>
          </w:p>
        </w:tc>
      </w:tr>
    </w:tbl>
    <w:p w14:paraId="6356459C" w14:textId="77777777" w:rsidR="007C43F2" w:rsidRPr="004178D2" w:rsidRDefault="007C43F2" w:rsidP="004178D2">
      <w:pPr>
        <w:spacing w:after="200"/>
        <w:rPr>
          <w:rFonts w:ascii="Calibri" w:hAnsi="Calibri"/>
          <w:sz w:val="24"/>
          <w:szCs w:val="24"/>
          <w:lang w:eastAsia="en-US"/>
        </w:rPr>
      </w:pPr>
    </w:p>
    <w:p w14:paraId="309D1021" w14:textId="77777777" w:rsidR="007C206E" w:rsidRPr="004178D2" w:rsidRDefault="007C206E" w:rsidP="004178D2">
      <w:pPr>
        <w:pStyle w:val="ac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14:paraId="14808294" w14:textId="77777777" w:rsidR="007C206E" w:rsidRPr="004178D2" w:rsidRDefault="007C206E" w:rsidP="004178D2">
      <w:pPr>
        <w:ind w:firstLine="705"/>
        <w:jc w:val="both"/>
        <w:textAlignment w:val="baseline"/>
        <w:rPr>
          <w:bCs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6.1.</w:t>
      </w:r>
      <w:r w:rsidRPr="004178D2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14:paraId="211E3146" w14:textId="0E42CBEC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</w:t>
      </w:r>
      <w:r w:rsidRPr="00AB3D37">
        <w:rPr>
          <w:rFonts w:eastAsia="Times New Roman"/>
          <w:sz w:val="24"/>
          <w:szCs w:val="24"/>
        </w:rPr>
        <w:t>.</w:t>
      </w:r>
      <w:r w:rsidR="00484B81" w:rsidRPr="00AB3D37">
        <w:rPr>
          <w:rFonts w:eastAsia="Times New Roman"/>
          <w:sz w:val="24"/>
          <w:szCs w:val="24"/>
        </w:rPr>
        <w:t xml:space="preserve"> Для проведения практических занятий могут быть привлечены представители энергетических компаний, государственных органов, судейского сообщества</w:t>
      </w:r>
    </w:p>
    <w:p w14:paraId="1E55052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6.2.</w:t>
      </w:r>
      <w:r w:rsidRPr="004178D2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14:paraId="3EB45269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14:paraId="26CA4F6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14:paraId="3A55D4C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14:paraId="09D18BE6" w14:textId="4B92E28A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</w:t>
      </w:r>
      <w:r w:rsidR="00F64B37">
        <w:rPr>
          <w:rFonts w:eastAsia="Times New Roman"/>
          <w:sz w:val="24"/>
          <w:szCs w:val="24"/>
        </w:rPr>
        <w:t>боты по изучению данного учебного предмета</w:t>
      </w:r>
      <w:r w:rsidRPr="004178D2">
        <w:rPr>
          <w:rFonts w:eastAsia="Times New Roman"/>
          <w:sz w:val="24"/>
          <w:szCs w:val="24"/>
        </w:rPr>
        <w:t>.</w:t>
      </w:r>
    </w:p>
    <w:p w14:paraId="46F0BEB6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6.3.</w:t>
      </w:r>
      <w:r w:rsidRPr="004178D2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14:paraId="1CD122E3" w14:textId="77777777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14:paraId="1E341EFB" w14:textId="3DC22C18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4178D2">
        <w:rPr>
          <w:rFonts w:eastAsia="Times New Roman"/>
          <w:spacing w:val="6"/>
          <w:sz w:val="24"/>
          <w:szCs w:val="24"/>
        </w:rPr>
        <w:t xml:space="preserve">При изучении </w:t>
      </w:r>
      <w:r w:rsidR="00DB1DA0">
        <w:rPr>
          <w:rFonts w:eastAsia="Times New Roman"/>
          <w:spacing w:val="6"/>
          <w:sz w:val="24"/>
          <w:szCs w:val="24"/>
        </w:rPr>
        <w:t>дисциплин</w:t>
      </w:r>
      <w:r w:rsidRPr="004178D2">
        <w:rPr>
          <w:rFonts w:eastAsia="Times New Roman"/>
          <w:spacing w:val="6"/>
          <w:sz w:val="24"/>
          <w:szCs w:val="24"/>
        </w:rPr>
        <w:t xml:space="preserve"> учебной программы применяются практические занятия, </w:t>
      </w:r>
      <w:r w:rsidRPr="004178D2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4178D2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4178D2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4178D2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4178D2">
        <w:rPr>
          <w:rFonts w:eastAsia="Times New Roman"/>
          <w:spacing w:val="4"/>
          <w:sz w:val="24"/>
          <w:szCs w:val="24"/>
        </w:rPr>
        <w:t>.</w:t>
      </w:r>
      <w:r w:rsidRPr="004178D2">
        <w:rPr>
          <w:rFonts w:eastAsia="Times New Roman"/>
          <w:sz w:val="24"/>
          <w:szCs w:val="24"/>
        </w:rPr>
        <w:t xml:space="preserve"> </w:t>
      </w:r>
    </w:p>
    <w:p w14:paraId="509545B8" w14:textId="43FFB9DC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4178D2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A8130F">
        <w:rPr>
          <w:rFonts w:eastAsia="Times New Roman"/>
          <w:spacing w:val="4"/>
          <w:sz w:val="24"/>
          <w:szCs w:val="24"/>
        </w:rPr>
        <w:t>экзамена</w:t>
      </w:r>
      <w:r w:rsidRPr="004178D2">
        <w:rPr>
          <w:rFonts w:eastAsia="Times New Roman"/>
          <w:spacing w:val="4"/>
          <w:sz w:val="24"/>
          <w:szCs w:val="24"/>
        </w:rPr>
        <w:t xml:space="preserve">. </w:t>
      </w:r>
    </w:p>
    <w:p w14:paraId="09A08913" w14:textId="47F4424A" w:rsidR="007C206E" w:rsidRDefault="007C206E" w:rsidP="004178D2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14:paraId="009FE22F" w14:textId="0A651912" w:rsidR="00F52841" w:rsidRDefault="00F52841" w:rsidP="004178D2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14:paraId="637F71B9" w14:textId="7E60C947" w:rsidR="00F52841" w:rsidRDefault="00F52841" w:rsidP="004178D2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14:paraId="62169F7A" w14:textId="77777777" w:rsidR="00F52841" w:rsidRPr="004178D2" w:rsidRDefault="00F52841" w:rsidP="004178D2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14:paraId="6EB76096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4178D2">
        <w:rPr>
          <w:rFonts w:eastAsiaTheme="minorHAnsi"/>
          <w:bCs/>
          <w:sz w:val="24"/>
          <w:szCs w:val="24"/>
          <w:lang w:eastAsia="en-US"/>
        </w:rPr>
        <w:t>7.</w:t>
      </w:r>
      <w:r w:rsidRPr="004178D2">
        <w:rPr>
          <w:bCs/>
          <w:sz w:val="24"/>
          <w:szCs w:val="24"/>
        </w:rPr>
        <w:t xml:space="preserve">  ОБРАЗОВАТЕЛЬНЫЕ ТЕХНОЛОГИИ, ТЕКУЩИЙ КОНТРОЛЬ</w:t>
      </w:r>
    </w:p>
    <w:p w14:paraId="0C014DA9" w14:textId="77777777" w:rsidR="007C206E" w:rsidRPr="004178D2" w:rsidRDefault="007C206E" w:rsidP="00AB3D37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</w:p>
    <w:p w14:paraId="26DBF4F5" w14:textId="674BCA49" w:rsidR="007566A5" w:rsidRDefault="007C206E" w:rsidP="004178D2">
      <w:pPr>
        <w:ind w:firstLine="705"/>
        <w:jc w:val="both"/>
        <w:textAlignment w:val="baseline"/>
        <w:rPr>
          <w:rFonts w:eastAsia="Times New Roman"/>
          <w:spacing w:val="6"/>
          <w:sz w:val="24"/>
          <w:szCs w:val="24"/>
        </w:rPr>
      </w:pPr>
      <w:r w:rsidRPr="004178D2"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</w:t>
      </w:r>
      <w:r w:rsidRPr="004178D2">
        <w:rPr>
          <w:rFonts w:eastAsia="Times New Roman"/>
          <w:spacing w:val="6"/>
          <w:sz w:val="24"/>
          <w:szCs w:val="24"/>
        </w:rPr>
        <w:lastRenderedPageBreak/>
        <w:t>заданий, участия в дискуссиях при проведении практических занятий, выполнении заданий самостоятельной работы.</w:t>
      </w:r>
    </w:p>
    <w:p w14:paraId="619C3FD7" w14:textId="77777777" w:rsidR="00AB3D37" w:rsidRPr="004178D2" w:rsidRDefault="00AB3D37" w:rsidP="004178D2">
      <w:pPr>
        <w:ind w:firstLine="705"/>
        <w:jc w:val="both"/>
        <w:textAlignment w:val="baseline"/>
        <w:rPr>
          <w:rFonts w:eastAsia="Times New Roman"/>
          <w:spacing w:val="6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2"/>
        <w:gridCol w:w="2760"/>
        <w:gridCol w:w="4068"/>
      </w:tblGrid>
      <w:tr w:rsidR="007C206E" w:rsidRPr="004178D2" w14:paraId="5CCAE3D0" w14:textId="77777777" w:rsidTr="00DA34EA">
        <w:trPr>
          <w:trHeight w:val="541"/>
        </w:trPr>
        <w:tc>
          <w:tcPr>
            <w:tcW w:w="2872" w:type="dxa"/>
            <w:vAlign w:val="center"/>
          </w:tcPr>
          <w:p w14:paraId="2889FC96" w14:textId="629EA6C5" w:rsidR="007C206E" w:rsidRPr="004178D2" w:rsidRDefault="00DB1DA0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2760" w:type="dxa"/>
            <w:vAlign w:val="center"/>
          </w:tcPr>
          <w:p w14:paraId="50ABDF82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4068" w:type="dxa"/>
            <w:vAlign w:val="center"/>
          </w:tcPr>
          <w:p w14:paraId="6CAA4FF9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7C206E" w:rsidRPr="004178D2" w14:paraId="7EA9938B" w14:textId="77777777" w:rsidTr="00DA34EA">
        <w:trPr>
          <w:trHeight w:val="1083"/>
        </w:trPr>
        <w:tc>
          <w:tcPr>
            <w:tcW w:w="2872" w:type="dxa"/>
          </w:tcPr>
          <w:p w14:paraId="37C41EFF" w14:textId="27FE7730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2760" w:type="dxa"/>
            <w:vAlign w:val="center"/>
          </w:tcPr>
          <w:p w14:paraId="79E5E3BE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068" w:type="dxa"/>
            <w:vAlign w:val="center"/>
          </w:tcPr>
          <w:p w14:paraId="035ED854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689DBBFF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0642094C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2E6B4C0D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14:paraId="65516556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4178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C206E" w:rsidRPr="004178D2" w14:paraId="5B5366F8" w14:textId="77777777" w:rsidTr="00DA34EA">
        <w:trPr>
          <w:trHeight w:val="2709"/>
        </w:trPr>
        <w:tc>
          <w:tcPr>
            <w:tcW w:w="2872" w:type="dxa"/>
          </w:tcPr>
          <w:p w14:paraId="57B19169" w14:textId="77777777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7C3191F" w14:textId="0E0FE43C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2760" w:type="dxa"/>
            <w:vAlign w:val="center"/>
          </w:tcPr>
          <w:p w14:paraId="29D07345" w14:textId="77777777" w:rsidR="00AB3D37" w:rsidRDefault="00AB3D37" w:rsidP="004178D2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14:paraId="4B0014A5" w14:textId="77777777" w:rsidR="00AB3D37" w:rsidRDefault="00AB3D37" w:rsidP="004178D2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14:paraId="22A79813" w14:textId="0FCD1DE2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068" w:type="dxa"/>
            <w:vAlign w:val="center"/>
          </w:tcPr>
          <w:p w14:paraId="1281D444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19B8F37F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67620ADA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3747447B" w14:textId="494FF168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 w:rsidR="00431F10">
              <w:rPr>
                <w:rFonts w:eastAsia="Times New Roman"/>
                <w:sz w:val="24"/>
                <w:szCs w:val="24"/>
              </w:rPr>
              <w:t>;</w:t>
            </w:r>
          </w:p>
          <w:p w14:paraId="441B031E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7C206E" w:rsidRPr="004178D2" w14:paraId="178C9A55" w14:textId="77777777" w:rsidTr="00DA34EA">
        <w:trPr>
          <w:trHeight w:val="2709"/>
        </w:trPr>
        <w:tc>
          <w:tcPr>
            <w:tcW w:w="2872" w:type="dxa"/>
          </w:tcPr>
          <w:p w14:paraId="1DF4F372" w14:textId="77777777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80524D3" w14:textId="12B393F6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2760" w:type="dxa"/>
            <w:vAlign w:val="center"/>
          </w:tcPr>
          <w:p w14:paraId="08629EE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068" w:type="dxa"/>
            <w:vAlign w:val="center"/>
          </w:tcPr>
          <w:p w14:paraId="4A77AFA1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6C99A2E7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5D0B7BF1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1C9EA87E" w14:textId="1CE50A5C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</w:t>
            </w:r>
            <w:r w:rsidR="00431F10">
              <w:rPr>
                <w:rFonts w:eastAsia="Times New Roman"/>
                <w:sz w:val="24"/>
                <w:szCs w:val="24"/>
              </w:rPr>
              <w:t>е;</w:t>
            </w:r>
          </w:p>
          <w:p w14:paraId="0DB29862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7C206E" w:rsidRPr="004178D2" w14:paraId="76BB8C7C" w14:textId="77777777" w:rsidTr="00DA34EA">
        <w:trPr>
          <w:trHeight w:val="541"/>
        </w:trPr>
        <w:tc>
          <w:tcPr>
            <w:tcW w:w="2872" w:type="dxa"/>
            <w:vAlign w:val="center"/>
          </w:tcPr>
          <w:p w14:paraId="0809613C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760" w:type="dxa"/>
            <w:vAlign w:val="center"/>
          </w:tcPr>
          <w:p w14:paraId="6AE3F0AB" w14:textId="401D33D9" w:rsidR="007C206E" w:rsidRPr="004178D2" w:rsidRDefault="00AB3D37" w:rsidP="00A8130F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A8130F">
              <w:rPr>
                <w:rFonts w:eastAsia="Times New Roman"/>
                <w:sz w:val="24"/>
                <w:szCs w:val="24"/>
              </w:rPr>
              <w:t>Экзамен</w:t>
            </w:r>
            <w:r w:rsidR="007C206E" w:rsidRPr="004178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  <w:vAlign w:val="center"/>
          </w:tcPr>
          <w:p w14:paraId="4594C0F7" w14:textId="77777777" w:rsidR="007C206E" w:rsidRPr="004178D2" w:rsidRDefault="007C206E" w:rsidP="00F5284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Письменный опрос по пройденным темам</w:t>
            </w:r>
          </w:p>
        </w:tc>
      </w:tr>
    </w:tbl>
    <w:p w14:paraId="4084C371" w14:textId="14437592" w:rsidR="00E76898" w:rsidRDefault="00E76898" w:rsidP="004178D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7B021BCE" w14:textId="5E86098C" w:rsidR="00F52841" w:rsidRDefault="00F52841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49641E4" w14:textId="77777777" w:rsidR="00652D81" w:rsidRPr="0059366B" w:rsidRDefault="00652D81" w:rsidP="00652D81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bookmarkStart w:id="2" w:name="_Hlk92984284"/>
      <w:r w:rsidRPr="0059366B">
        <w:rPr>
          <w:bCs/>
          <w:sz w:val="24"/>
          <w:szCs w:val="24"/>
        </w:rPr>
        <w:lastRenderedPageBreak/>
        <w:t>8. ФОРМЫ АТТЕСТАЦИИ</w:t>
      </w:r>
    </w:p>
    <w:p w14:paraId="036AA20C" w14:textId="5A2902F0" w:rsidR="00652D81" w:rsidRPr="0059366B" w:rsidRDefault="00652D81" w:rsidP="00652D81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3" w:name="_Hlk92983953"/>
      <w:r w:rsidRPr="0059366B">
        <w:rPr>
          <w:rFonts w:eastAsia="Times New Roman"/>
          <w:sz w:val="24"/>
          <w:szCs w:val="24"/>
        </w:rPr>
        <w:t xml:space="preserve">8.1. Промежуточная аттестация </w:t>
      </w:r>
      <w:r w:rsidR="00351BC2">
        <w:rPr>
          <w:rFonts w:eastAsia="Times New Roman"/>
          <w:sz w:val="24"/>
          <w:szCs w:val="24"/>
        </w:rPr>
        <w:t>проводится в форме зачета</w:t>
      </w:r>
    </w:p>
    <w:p w14:paraId="2CD74E26" w14:textId="77777777" w:rsidR="00652D81" w:rsidRPr="0059366B" w:rsidRDefault="00652D81" w:rsidP="00652D81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3847"/>
        <w:gridCol w:w="4929"/>
      </w:tblGrid>
      <w:tr w:rsidR="00652D81" w:rsidRPr="00CD3725" w14:paraId="0D0682D9" w14:textId="77777777" w:rsidTr="00A8130F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C96" w14:textId="77777777" w:rsidR="00652D81" w:rsidRPr="0059366B" w:rsidRDefault="00652D81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CF5" w14:textId="77777777" w:rsidR="00652D81" w:rsidRPr="0059366B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D27" w14:textId="77777777" w:rsidR="00652D81" w:rsidRPr="00CD3725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652D81" w:rsidRPr="00CD3725" w14:paraId="2210CB8D" w14:textId="77777777" w:rsidTr="00A8130F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82B7" w14:textId="77777777" w:rsidR="00652D81" w:rsidRPr="00CD3725" w:rsidRDefault="00652D81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60D" w14:textId="7ACEBEB9" w:rsidR="00652D81" w:rsidRPr="00CD3725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250" w14:textId="325D1802" w:rsidR="0059366B" w:rsidRDefault="0059366B" w:rsidP="00725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130F">
              <w:rPr>
                <w:sz w:val="24"/>
                <w:szCs w:val="24"/>
              </w:rPr>
              <w:t xml:space="preserve"> </w:t>
            </w:r>
            <w:r w:rsidRPr="004178D2">
              <w:rPr>
                <w:sz w:val="24"/>
                <w:szCs w:val="24"/>
              </w:rPr>
              <w:t xml:space="preserve">Понятие корпоративного управления. Принципы корпоративного управления. </w:t>
            </w:r>
          </w:p>
          <w:p w14:paraId="051A9183" w14:textId="1BFF2E16" w:rsidR="00652D81" w:rsidRDefault="0059366B" w:rsidP="00725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8130F">
              <w:rPr>
                <w:sz w:val="24"/>
                <w:szCs w:val="24"/>
              </w:rPr>
              <w:t xml:space="preserve"> </w:t>
            </w:r>
            <w:r w:rsidRPr="004178D2">
              <w:rPr>
                <w:sz w:val="24"/>
                <w:szCs w:val="24"/>
              </w:rPr>
              <w:t>Источники энергетического права, закрепляющие особенности корпоративного управления в компаниях с государственным участием.</w:t>
            </w:r>
          </w:p>
          <w:p w14:paraId="6FC635F4" w14:textId="7DA93B33" w:rsidR="0059366B" w:rsidRPr="00B87BC6" w:rsidRDefault="0059366B" w:rsidP="00593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Порядок осуществления государством прав как акционера в акционерных обществах.</w:t>
            </w:r>
          </w:p>
        </w:tc>
      </w:tr>
      <w:tr w:rsidR="00652D81" w:rsidRPr="00CD3725" w14:paraId="7208ECFD" w14:textId="77777777" w:rsidTr="00A8130F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813" w14:textId="77777777" w:rsidR="00652D81" w:rsidRPr="00CD3725" w:rsidRDefault="00652D81" w:rsidP="00652D81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886" w14:textId="0E273E47" w:rsidR="00652D81" w:rsidRPr="00CD3725" w:rsidRDefault="00652D81" w:rsidP="00652D81">
            <w:pPr>
              <w:jc w:val="both"/>
              <w:rPr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883" w14:textId="12085C7E" w:rsidR="0059366B" w:rsidRPr="0059366B" w:rsidRDefault="0059366B" w:rsidP="006C054D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74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правового положения Государственной корпорации по атомной энергии «Росатом» в части корпоративного управления. </w:t>
            </w:r>
          </w:p>
          <w:p w14:paraId="28A11E2C" w14:textId="77777777" w:rsidR="0059366B" w:rsidRDefault="0059366B" w:rsidP="006C054D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74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правового положения государства как акционера в компаниях газовой отрасли. </w:t>
            </w:r>
          </w:p>
          <w:p w14:paraId="12B62DD5" w14:textId="6D2C04C5" w:rsidR="0059366B" w:rsidRPr="00B220AD" w:rsidRDefault="0059366B" w:rsidP="006C054D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74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>Особенности корпоративного управления в компаниях с государственным участием электросетевого комплекса.</w:t>
            </w:r>
          </w:p>
        </w:tc>
      </w:tr>
      <w:tr w:rsidR="00652D81" w:rsidRPr="00CD3725" w14:paraId="736C32E0" w14:textId="77777777" w:rsidTr="00A8130F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0FB" w14:textId="5D202854" w:rsidR="00652D81" w:rsidRPr="00CD3725" w:rsidRDefault="0059366B" w:rsidP="00652D81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CC1" w14:textId="73852DC5" w:rsidR="00652D81" w:rsidRPr="00CD3725" w:rsidRDefault="00652D81" w:rsidP="00652D81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C70" w14:textId="1871125A" w:rsidR="00BE022E" w:rsidRPr="00BE022E" w:rsidRDefault="00BE022E" w:rsidP="006C054D">
            <w:pPr>
              <w:pStyle w:val="ac"/>
              <w:numPr>
                <w:ilvl w:val="0"/>
                <w:numId w:val="20"/>
              </w:numPr>
              <w:tabs>
                <w:tab w:val="left" w:pos="374"/>
              </w:tabs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Корпоративное управление в компаниях с государственным участием в КНР.</w:t>
            </w:r>
          </w:p>
          <w:p w14:paraId="70CEC115" w14:textId="69A600A4" w:rsidR="00BE022E" w:rsidRPr="00BE022E" w:rsidRDefault="00BE022E" w:rsidP="006C054D">
            <w:pPr>
              <w:pStyle w:val="ac"/>
              <w:numPr>
                <w:ilvl w:val="0"/>
                <w:numId w:val="20"/>
              </w:numPr>
              <w:tabs>
                <w:tab w:val="left" w:pos="374"/>
              </w:tabs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Корпоративное управление в компаниях с государственным участием во Французской Республике. </w:t>
            </w:r>
          </w:p>
          <w:p w14:paraId="41479D59" w14:textId="595E63B4" w:rsidR="00652D81" w:rsidRPr="00FB4E19" w:rsidRDefault="00BE022E" w:rsidP="006C054D">
            <w:pPr>
              <w:pStyle w:val="ac"/>
              <w:numPr>
                <w:ilvl w:val="0"/>
                <w:numId w:val="20"/>
              </w:numPr>
              <w:tabs>
                <w:tab w:val="left" w:pos="374"/>
              </w:tabs>
              <w:ind w:left="0" w:right="34" w:firstLine="0"/>
              <w:jc w:val="both"/>
              <w:rPr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Корпоративное управление в компаниях с государственным участием в Федеративной Республике Германия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bookmarkEnd w:id="2"/>
      <w:bookmarkEnd w:id="3"/>
    </w:tbl>
    <w:p w14:paraId="075BC2BC" w14:textId="77777777" w:rsidR="004178D2" w:rsidRPr="004178D2" w:rsidRDefault="004178D2" w:rsidP="004178D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233B28BB" w14:textId="77777777" w:rsidR="00A8130F" w:rsidRDefault="00A8130F" w:rsidP="00A8130F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14:paraId="2F9652F2" w14:textId="77777777" w:rsidR="00A8130F" w:rsidRPr="00CD3725" w:rsidRDefault="00A8130F" w:rsidP="00A8130F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14:paraId="34F8CC8E" w14:textId="77777777" w:rsidR="00A8130F" w:rsidRDefault="00A8130F" w:rsidP="00A8130F">
      <w:pPr>
        <w:pStyle w:val="ac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14:paraId="47CC37BB" w14:textId="77777777" w:rsidR="00A8130F" w:rsidRDefault="00A8130F" w:rsidP="00A8130F">
      <w:pPr>
        <w:pStyle w:val="ac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14:paraId="0082DA1A" w14:textId="77777777" w:rsidR="00A8130F" w:rsidRDefault="00A8130F" w:rsidP="00A8130F">
      <w:pPr>
        <w:pStyle w:val="ac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14:paraId="36F5D0C4" w14:textId="77777777" w:rsidR="00A8130F" w:rsidRDefault="00A8130F" w:rsidP="00A8130F">
      <w:pPr>
        <w:pStyle w:val="ac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7EFCE6D" w14:textId="0F56C753" w:rsidR="004B212A" w:rsidRDefault="00A8130F" w:rsidP="00A8130F">
      <w:pPr>
        <w:pStyle w:val="ac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</w:p>
    <w:p w14:paraId="523F76AE" w14:textId="77777777" w:rsidR="00D11D64" w:rsidRPr="00CD3725" w:rsidRDefault="00F52841" w:rsidP="00D11D64">
      <w:pPr>
        <w:pStyle w:val="ac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/>
          <w:sz w:val="24"/>
          <w:szCs w:val="24"/>
          <w:highlight w:val="yellow"/>
        </w:rPr>
        <w:br w:type="page"/>
      </w:r>
      <w:bookmarkStart w:id="4" w:name="_Toc61021477"/>
      <w:r w:rsidR="00D11D64"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4"/>
      <w:r w:rsidR="00D11D64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14:paraId="67B8E3B3" w14:textId="77777777" w:rsidR="00D11D64" w:rsidRPr="00CD3725" w:rsidRDefault="00D11D64" w:rsidP="00D11D64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5" w:name="_Toc508197112"/>
      <w:bookmarkStart w:id="6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5"/>
      <w:bookmarkEnd w:id="6"/>
      <w:r>
        <w:rPr>
          <w:rFonts w:eastAsia="Times New Roman"/>
          <w:b/>
          <w:sz w:val="24"/>
          <w:szCs w:val="24"/>
        </w:rPr>
        <w:t>программы</w:t>
      </w:r>
    </w:p>
    <w:p w14:paraId="3B0438D9" w14:textId="77777777" w:rsidR="00D11D64" w:rsidRPr="00CD3725" w:rsidRDefault="00D11D64" w:rsidP="00D11D64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14:paraId="2C05A91C" w14:textId="77777777" w:rsidR="00D11D64" w:rsidRPr="00CD3725" w:rsidRDefault="00D11D64" w:rsidP="00D11D64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7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5F7383" w:rsidRPr="00CD3725" w14:paraId="57547888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E99" w14:textId="77777777" w:rsidR="005F7383" w:rsidRPr="00407012" w:rsidRDefault="005F7383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8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14:paraId="4544AD94" w14:textId="77777777" w:rsidR="005F7383" w:rsidRPr="00407012" w:rsidRDefault="005F7383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14:paraId="76C3D0DE" w14:textId="77777777" w:rsidR="005F7383" w:rsidRPr="00407012" w:rsidRDefault="005F7383" w:rsidP="000D3029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C723" w14:textId="77777777" w:rsidR="005F7383" w:rsidRPr="00407012" w:rsidRDefault="005F7383" w:rsidP="000D3029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5F7383" w:rsidRPr="00CD3725" w14:paraId="28F346F3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C0C" w14:textId="77777777" w:rsidR="005F7383" w:rsidRPr="00735811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EC0" w14:textId="77777777" w:rsidR="005F7383" w:rsidRPr="00D56A83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4A1BD626" w14:textId="77777777" w:rsidR="005F7383" w:rsidRPr="00716680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5F7383" w:rsidRPr="00CD3725" w14:paraId="02168820" w14:textId="77777777" w:rsidTr="000D3029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546" w14:textId="77777777" w:rsidR="005F7383" w:rsidRPr="00D56A83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C5C" w14:textId="77777777" w:rsidR="005F7383" w:rsidRPr="00D56A83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2CBA4C86" w14:textId="77777777" w:rsidR="005F7383" w:rsidRPr="00D56A83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5F7383" w:rsidRPr="00CD3725" w14:paraId="20EE74C5" w14:textId="77777777" w:rsidTr="000D3029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621" w14:textId="77777777" w:rsidR="005F7383" w:rsidRPr="00735811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3CD" w14:textId="77777777" w:rsidR="005F7383" w:rsidRPr="00D56A83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7AEAE8B5" w14:textId="77777777" w:rsidR="005F7383" w:rsidRPr="006D4942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5F7383" w:rsidRPr="00CD3725" w14:paraId="53F8FCF6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DB5" w14:textId="77777777" w:rsidR="005F7383" w:rsidRPr="00735811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848" w14:textId="77777777" w:rsidR="005F7383" w:rsidRPr="00735811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778211FD" w14:textId="77777777" w:rsidR="005F7383" w:rsidRPr="00735811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F7383" w:rsidRPr="00CD3725" w14:paraId="0E6FDD01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27F" w14:textId="77777777" w:rsidR="005F7383" w:rsidRPr="00735811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F8C" w14:textId="77777777" w:rsidR="005F7383" w:rsidRPr="00716680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5A83D42E" w14:textId="77777777" w:rsidR="005F7383" w:rsidRPr="00716680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5F7383" w:rsidRPr="00CD3725" w14:paraId="54C797CF" w14:textId="77777777" w:rsidTr="000D3029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F3D" w14:textId="77777777" w:rsidR="005F7383" w:rsidRPr="00735811" w:rsidRDefault="005F7383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9FD" w14:textId="77777777" w:rsidR="005F7383" w:rsidRPr="00716680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70CBC814" w14:textId="77777777" w:rsidR="005F7383" w:rsidRPr="00716680" w:rsidRDefault="005F7383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14:paraId="042EDF51" w14:textId="77777777" w:rsidR="00D11D64" w:rsidRPr="00CD3725" w:rsidRDefault="00D11D64" w:rsidP="00D11D64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8"/>
    <w:p w14:paraId="1539CA2B" w14:textId="77777777" w:rsidR="00D11D64" w:rsidRPr="00CD3725" w:rsidRDefault="00D11D64" w:rsidP="00D11D64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D11D64" w:rsidRPr="00CD3725" w14:paraId="2B562A88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9FBF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5134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D11D64" w:rsidRPr="00CD3725" w14:paraId="11825F5F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9CD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7182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8" w:history="1"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11D64" w:rsidRPr="00CD3725" w14:paraId="339E26A2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C81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3528" w14:textId="77777777" w:rsidR="00D11D64" w:rsidRPr="00D11D64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9" w:history="1"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11D64" w:rsidRPr="00CD3725" w14:paraId="01266659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EC4B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D21D" w14:textId="77777777" w:rsidR="00D11D64" w:rsidRPr="00D11D64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0" w:history="1"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D11D64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11D64" w:rsidRPr="00CD3725" w14:paraId="26949954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2692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7865" w14:textId="77777777" w:rsidR="00D11D64" w:rsidRPr="00D11D64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1" w:history="1"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D11D64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D11D64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11D64" w:rsidRPr="00CD3725" w14:paraId="4A4A6F3C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EECD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0CA8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D11D64" w:rsidRPr="00CD3725" w14:paraId="78DC1369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2159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10EC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D11D64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D11D64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D11D64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3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D11D64" w:rsidRPr="00CD3725" w14:paraId="43A6B982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8FA4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6104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D11D64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4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D11D64" w:rsidRPr="00CD3725" w14:paraId="49A4CE01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8F02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374F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5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D11D64" w:rsidRPr="00CD3725" w14:paraId="228CEC76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E364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43CE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6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D11D64" w:rsidRPr="00CD3725" w14:paraId="30A972AE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E4E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2C18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11D64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D11D64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7" w:history="1">
              <w:r w:rsidRPr="00D11D64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D11D64" w:rsidRPr="004201C4" w14:paraId="311E578C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4E81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AE24" w14:textId="77777777" w:rsidR="00D11D64" w:rsidRPr="00D11D64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D11D64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D11D64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8" w:history="1">
              <w:r w:rsidRPr="00D11D64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14:paraId="74115FBC" w14:textId="77777777" w:rsidR="00D11D64" w:rsidRDefault="00D11D64" w:rsidP="00D11D64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14:paraId="68D4BD21" w14:textId="77777777" w:rsidR="00D11D64" w:rsidRPr="00CD3725" w:rsidRDefault="00D11D64" w:rsidP="00D11D64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11D64" w:rsidRPr="00CD3725" w14:paraId="07F86045" w14:textId="77777777" w:rsidTr="005F7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76ED" w14:textId="77777777" w:rsidR="00D11D64" w:rsidRPr="00CD3725" w:rsidRDefault="00D11D64" w:rsidP="005F7383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9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3710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D11D64" w:rsidRPr="00CD3725" w14:paraId="7D69888A" w14:textId="77777777" w:rsidTr="005F7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E97E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69FB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9" w:history="1">
              <w:r w:rsidRPr="006416CA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D11D64" w:rsidRPr="00CD3725" w14:paraId="529842BD" w14:textId="77777777" w:rsidTr="005F7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057A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F029" w14:textId="77777777" w:rsidR="00D11D64" w:rsidRPr="006D4942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11D64" w:rsidRPr="00CD3725" w14:paraId="1D34AB6A" w14:textId="77777777" w:rsidTr="005F7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3171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7B4B" w14:textId="77777777" w:rsidR="00D11D64" w:rsidRPr="006D4942" w:rsidRDefault="00D11D64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1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14:paraId="19011113" w14:textId="77777777" w:rsidR="00D11D64" w:rsidRPr="00CD3725" w:rsidRDefault="00D11D64" w:rsidP="00D11D64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10" w:name="_Toc508197113"/>
      <w:bookmarkStart w:id="11" w:name="_Toc43382412"/>
      <w:bookmarkStart w:id="12" w:name="_Toc61021479"/>
      <w:bookmarkEnd w:id="9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10"/>
      <w:bookmarkEnd w:id="11"/>
      <w:bookmarkEnd w:id="12"/>
    </w:p>
    <w:p w14:paraId="58F8C1D8" w14:textId="77777777" w:rsidR="00D11D64" w:rsidRPr="00CD3725" w:rsidRDefault="00D11D64" w:rsidP="00D11D64">
      <w:pPr>
        <w:ind w:firstLine="709"/>
        <w:jc w:val="both"/>
        <w:rPr>
          <w:rFonts w:eastAsia="Times New Roman"/>
          <w:sz w:val="24"/>
          <w:szCs w:val="24"/>
        </w:rPr>
      </w:pPr>
    </w:p>
    <w:p w14:paraId="5A31614C" w14:textId="77777777" w:rsidR="00D11D64" w:rsidRPr="00CD3725" w:rsidRDefault="00D11D64" w:rsidP="00D11D64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14:paraId="336E74AE" w14:textId="77777777" w:rsidR="00D11D64" w:rsidRPr="00CD3725" w:rsidRDefault="00D11D64" w:rsidP="00D11D64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14:paraId="2F7F0969" w14:textId="77777777" w:rsidR="00D11D64" w:rsidRPr="00CD3725" w:rsidRDefault="00D11D64" w:rsidP="00D11D6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D11D64" w:rsidRPr="00CD3725" w14:paraId="6249C42C" w14:textId="77777777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BE96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583B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D11D64" w:rsidRPr="004201C4" w14:paraId="171F868B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A5D3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153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D11D64" w:rsidRPr="004201C4" w14:paraId="02D16D59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50B9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4F5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D11D64" w:rsidRPr="00CD3725" w14:paraId="330F2D21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9DA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4B7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D11D64" w:rsidRPr="00CD3725" w14:paraId="43FE45E1" w14:textId="77777777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D26" w14:textId="77777777" w:rsidR="00D11D64" w:rsidRPr="00CD3725" w:rsidRDefault="00D11D64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38D" w14:textId="77777777" w:rsidR="00D11D64" w:rsidRPr="00CD3725" w:rsidRDefault="00D11D64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14:paraId="0CCB93BF" w14:textId="77777777" w:rsidR="00D11D64" w:rsidRPr="00CD3725" w:rsidRDefault="00D11D64" w:rsidP="00272C44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7"/>
    <w:p w14:paraId="3343CD5F" w14:textId="78EFB30A" w:rsidR="00F52841" w:rsidRDefault="00D11D64" w:rsidP="00D11D64">
      <w:pPr>
        <w:spacing w:after="200" w:line="276" w:lineRule="auto"/>
        <w:rPr>
          <w:rFonts w:eastAsia="Times New Roman"/>
          <w:sz w:val="24"/>
          <w:szCs w:val="24"/>
          <w:highlight w:val="yellow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F52841" w:rsidSect="00F52841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7715" w14:textId="77777777" w:rsidR="00B15A7F" w:rsidRDefault="00B15A7F" w:rsidP="00327013">
      <w:r>
        <w:separator/>
      </w:r>
    </w:p>
  </w:endnote>
  <w:endnote w:type="continuationSeparator" w:id="0">
    <w:p w14:paraId="30F365EF" w14:textId="77777777" w:rsidR="00B15A7F" w:rsidRDefault="00B15A7F" w:rsidP="003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22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B38E630" w14:textId="70688D9D" w:rsidR="00327013" w:rsidRPr="007B2CAD" w:rsidRDefault="008061BA" w:rsidP="007B2CAD">
        <w:pPr>
          <w:pStyle w:val="a9"/>
          <w:jc w:val="right"/>
          <w:rPr>
            <w:sz w:val="24"/>
            <w:szCs w:val="24"/>
          </w:rPr>
        </w:pPr>
        <w:r w:rsidRPr="007B2CAD">
          <w:rPr>
            <w:sz w:val="24"/>
            <w:szCs w:val="24"/>
          </w:rPr>
          <w:fldChar w:fldCharType="begin"/>
        </w:r>
        <w:r w:rsidRPr="007B2CAD">
          <w:rPr>
            <w:sz w:val="24"/>
            <w:szCs w:val="24"/>
          </w:rPr>
          <w:instrText>PAGE   \* MERGEFORMAT</w:instrText>
        </w:r>
        <w:r w:rsidRPr="007B2CAD">
          <w:rPr>
            <w:sz w:val="24"/>
            <w:szCs w:val="24"/>
          </w:rPr>
          <w:fldChar w:fldCharType="separate"/>
        </w:r>
        <w:r w:rsidR="004201C4">
          <w:rPr>
            <w:noProof/>
            <w:sz w:val="24"/>
            <w:szCs w:val="24"/>
          </w:rPr>
          <w:t>1</w:t>
        </w:r>
        <w:r w:rsidRPr="007B2C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1DCF" w14:textId="77777777" w:rsidR="00B15A7F" w:rsidRDefault="00B15A7F" w:rsidP="00327013">
      <w:r>
        <w:separator/>
      </w:r>
    </w:p>
  </w:footnote>
  <w:footnote w:type="continuationSeparator" w:id="0">
    <w:p w14:paraId="3EFAFC8B" w14:textId="77777777" w:rsidR="00B15A7F" w:rsidRDefault="00B15A7F" w:rsidP="0032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D4E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464CDF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62FC"/>
    <w:multiLevelType w:val="multilevel"/>
    <w:tmpl w:val="5EF2DA0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F96750"/>
    <w:multiLevelType w:val="hybridMultilevel"/>
    <w:tmpl w:val="E04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6832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FA09DB"/>
    <w:multiLevelType w:val="hybridMultilevel"/>
    <w:tmpl w:val="39B07D7A"/>
    <w:lvl w:ilvl="0" w:tplc="4E160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93ED5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B295A79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373"/>
    <w:multiLevelType w:val="hybridMultilevel"/>
    <w:tmpl w:val="24620B90"/>
    <w:lvl w:ilvl="0" w:tplc="D51C30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78D1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0C69"/>
    <w:multiLevelType w:val="hybridMultilevel"/>
    <w:tmpl w:val="8AEE6FBC"/>
    <w:lvl w:ilvl="0" w:tplc="B704B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67703A"/>
    <w:multiLevelType w:val="hybridMultilevel"/>
    <w:tmpl w:val="964A0682"/>
    <w:lvl w:ilvl="0" w:tplc="0A20CD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915D4A"/>
    <w:multiLevelType w:val="multilevel"/>
    <w:tmpl w:val="5B32F1A0"/>
    <w:lvl w:ilvl="0">
      <w:start w:val="9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3B37B21"/>
    <w:multiLevelType w:val="hybridMultilevel"/>
    <w:tmpl w:val="5EF2DA0C"/>
    <w:lvl w:ilvl="0" w:tplc="0B5AC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14549E"/>
    <w:multiLevelType w:val="hybridMultilevel"/>
    <w:tmpl w:val="5EF2DA0C"/>
    <w:lvl w:ilvl="0" w:tplc="0B5AC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EC025A"/>
    <w:multiLevelType w:val="hybridMultilevel"/>
    <w:tmpl w:val="A546FDDA"/>
    <w:lvl w:ilvl="0" w:tplc="FA26126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00F90"/>
    <w:multiLevelType w:val="multilevel"/>
    <w:tmpl w:val="8BB296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19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8"/>
    <w:rsid w:val="000021DF"/>
    <w:rsid w:val="000200CB"/>
    <w:rsid w:val="000267BD"/>
    <w:rsid w:val="000316EB"/>
    <w:rsid w:val="00037148"/>
    <w:rsid w:val="000427C0"/>
    <w:rsid w:val="0005182D"/>
    <w:rsid w:val="000569CE"/>
    <w:rsid w:val="00062E86"/>
    <w:rsid w:val="000666DB"/>
    <w:rsid w:val="000C11DB"/>
    <w:rsid w:val="000C7E67"/>
    <w:rsid w:val="000D6E87"/>
    <w:rsid w:val="0010576A"/>
    <w:rsid w:val="00134F49"/>
    <w:rsid w:val="00186CB1"/>
    <w:rsid w:val="001926CB"/>
    <w:rsid w:val="001C420D"/>
    <w:rsid w:val="001C612D"/>
    <w:rsid w:val="001D2A58"/>
    <w:rsid w:val="0020534C"/>
    <w:rsid w:val="002111F1"/>
    <w:rsid w:val="002145CE"/>
    <w:rsid w:val="002243A7"/>
    <w:rsid w:val="00226960"/>
    <w:rsid w:val="002334CB"/>
    <w:rsid w:val="002572B6"/>
    <w:rsid w:val="00272C44"/>
    <w:rsid w:val="00273136"/>
    <w:rsid w:val="0028695E"/>
    <w:rsid w:val="00293BAF"/>
    <w:rsid w:val="002C2491"/>
    <w:rsid w:val="002D14C3"/>
    <w:rsid w:val="00311099"/>
    <w:rsid w:val="00312EE3"/>
    <w:rsid w:val="00313282"/>
    <w:rsid w:val="00327013"/>
    <w:rsid w:val="00327F7F"/>
    <w:rsid w:val="00342736"/>
    <w:rsid w:val="0034420A"/>
    <w:rsid w:val="003519E7"/>
    <w:rsid w:val="00351BC2"/>
    <w:rsid w:val="0039544C"/>
    <w:rsid w:val="003977EB"/>
    <w:rsid w:val="003B13C7"/>
    <w:rsid w:val="003B1653"/>
    <w:rsid w:val="003B7649"/>
    <w:rsid w:val="003C2E16"/>
    <w:rsid w:val="003F448B"/>
    <w:rsid w:val="004015C7"/>
    <w:rsid w:val="004178D2"/>
    <w:rsid w:val="004201C4"/>
    <w:rsid w:val="004212E5"/>
    <w:rsid w:val="00430199"/>
    <w:rsid w:val="00431F10"/>
    <w:rsid w:val="00471FDF"/>
    <w:rsid w:val="00484B81"/>
    <w:rsid w:val="004A58F1"/>
    <w:rsid w:val="004B212A"/>
    <w:rsid w:val="004B6EE9"/>
    <w:rsid w:val="004C63B3"/>
    <w:rsid w:val="004D6B42"/>
    <w:rsid w:val="004E0238"/>
    <w:rsid w:val="004F37B3"/>
    <w:rsid w:val="00510A46"/>
    <w:rsid w:val="00523BEE"/>
    <w:rsid w:val="00551AA7"/>
    <w:rsid w:val="00564669"/>
    <w:rsid w:val="00571FAC"/>
    <w:rsid w:val="0059366B"/>
    <w:rsid w:val="005A1E03"/>
    <w:rsid w:val="005B07AC"/>
    <w:rsid w:val="005B390F"/>
    <w:rsid w:val="005C4E8E"/>
    <w:rsid w:val="005F2FCD"/>
    <w:rsid w:val="005F5A0C"/>
    <w:rsid w:val="005F5A6B"/>
    <w:rsid w:val="005F7383"/>
    <w:rsid w:val="00603585"/>
    <w:rsid w:val="006135BB"/>
    <w:rsid w:val="00621576"/>
    <w:rsid w:val="0062410C"/>
    <w:rsid w:val="00626E5A"/>
    <w:rsid w:val="00641F2B"/>
    <w:rsid w:val="0064724E"/>
    <w:rsid w:val="00652D81"/>
    <w:rsid w:val="006602C6"/>
    <w:rsid w:val="006632A4"/>
    <w:rsid w:val="006650EB"/>
    <w:rsid w:val="00681078"/>
    <w:rsid w:val="00684A98"/>
    <w:rsid w:val="006C054D"/>
    <w:rsid w:val="006F771F"/>
    <w:rsid w:val="007024B4"/>
    <w:rsid w:val="00731C04"/>
    <w:rsid w:val="007566A5"/>
    <w:rsid w:val="007569C8"/>
    <w:rsid w:val="00770717"/>
    <w:rsid w:val="00785A07"/>
    <w:rsid w:val="007A56EA"/>
    <w:rsid w:val="007B2CAD"/>
    <w:rsid w:val="007C09AD"/>
    <w:rsid w:val="007C206E"/>
    <w:rsid w:val="007C43F2"/>
    <w:rsid w:val="007C6E37"/>
    <w:rsid w:val="007D1F4E"/>
    <w:rsid w:val="007F6947"/>
    <w:rsid w:val="008061BA"/>
    <w:rsid w:val="0081192D"/>
    <w:rsid w:val="00815DBE"/>
    <w:rsid w:val="00853045"/>
    <w:rsid w:val="00864C82"/>
    <w:rsid w:val="00884229"/>
    <w:rsid w:val="008B37C2"/>
    <w:rsid w:val="008E0F7D"/>
    <w:rsid w:val="00945114"/>
    <w:rsid w:val="00970C0D"/>
    <w:rsid w:val="00975CA9"/>
    <w:rsid w:val="009840A9"/>
    <w:rsid w:val="009E2C67"/>
    <w:rsid w:val="00A00D57"/>
    <w:rsid w:val="00A25B5D"/>
    <w:rsid w:val="00A41AB5"/>
    <w:rsid w:val="00A453DB"/>
    <w:rsid w:val="00A5343C"/>
    <w:rsid w:val="00A710D4"/>
    <w:rsid w:val="00A72FB0"/>
    <w:rsid w:val="00A8130F"/>
    <w:rsid w:val="00AB3D37"/>
    <w:rsid w:val="00AB7962"/>
    <w:rsid w:val="00AD2594"/>
    <w:rsid w:val="00AE4F30"/>
    <w:rsid w:val="00B04F90"/>
    <w:rsid w:val="00B15A7F"/>
    <w:rsid w:val="00B220AD"/>
    <w:rsid w:val="00B23210"/>
    <w:rsid w:val="00B53F6E"/>
    <w:rsid w:val="00B65AFB"/>
    <w:rsid w:val="00B675D1"/>
    <w:rsid w:val="00B72049"/>
    <w:rsid w:val="00B8040D"/>
    <w:rsid w:val="00B87168"/>
    <w:rsid w:val="00BB6B55"/>
    <w:rsid w:val="00BC14DC"/>
    <w:rsid w:val="00BC5C63"/>
    <w:rsid w:val="00BE022E"/>
    <w:rsid w:val="00BF0C57"/>
    <w:rsid w:val="00C121DD"/>
    <w:rsid w:val="00C25ABA"/>
    <w:rsid w:val="00C3209B"/>
    <w:rsid w:val="00C56B62"/>
    <w:rsid w:val="00C60D87"/>
    <w:rsid w:val="00C85AB5"/>
    <w:rsid w:val="00C943BD"/>
    <w:rsid w:val="00CA14CE"/>
    <w:rsid w:val="00CA5C4B"/>
    <w:rsid w:val="00CD06C6"/>
    <w:rsid w:val="00CF6528"/>
    <w:rsid w:val="00CF6F87"/>
    <w:rsid w:val="00D00863"/>
    <w:rsid w:val="00D02A7D"/>
    <w:rsid w:val="00D11D64"/>
    <w:rsid w:val="00D12DCE"/>
    <w:rsid w:val="00D32202"/>
    <w:rsid w:val="00D34EBB"/>
    <w:rsid w:val="00D42734"/>
    <w:rsid w:val="00D43DD5"/>
    <w:rsid w:val="00D80268"/>
    <w:rsid w:val="00D82757"/>
    <w:rsid w:val="00DA248F"/>
    <w:rsid w:val="00DA2DAB"/>
    <w:rsid w:val="00DA34EA"/>
    <w:rsid w:val="00DB1DA0"/>
    <w:rsid w:val="00DC2953"/>
    <w:rsid w:val="00DC5032"/>
    <w:rsid w:val="00DF2FA8"/>
    <w:rsid w:val="00E019A2"/>
    <w:rsid w:val="00E14CA3"/>
    <w:rsid w:val="00E227BC"/>
    <w:rsid w:val="00E27D7A"/>
    <w:rsid w:val="00E444D8"/>
    <w:rsid w:val="00E50F50"/>
    <w:rsid w:val="00E5633C"/>
    <w:rsid w:val="00E632FE"/>
    <w:rsid w:val="00E67E34"/>
    <w:rsid w:val="00E757E4"/>
    <w:rsid w:val="00E76898"/>
    <w:rsid w:val="00EC2C01"/>
    <w:rsid w:val="00EC7777"/>
    <w:rsid w:val="00ED1A39"/>
    <w:rsid w:val="00ED35A9"/>
    <w:rsid w:val="00ED5CFE"/>
    <w:rsid w:val="00ED5E46"/>
    <w:rsid w:val="00EE338D"/>
    <w:rsid w:val="00EE71D6"/>
    <w:rsid w:val="00EF4238"/>
    <w:rsid w:val="00EF48EF"/>
    <w:rsid w:val="00F205EA"/>
    <w:rsid w:val="00F2650D"/>
    <w:rsid w:val="00F44C40"/>
    <w:rsid w:val="00F52841"/>
    <w:rsid w:val="00F52DB1"/>
    <w:rsid w:val="00F64B37"/>
    <w:rsid w:val="00F7540B"/>
    <w:rsid w:val="00F84AFE"/>
    <w:rsid w:val="00F92F55"/>
    <w:rsid w:val="00F94679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4EB"/>
  <w15:docId w15:val="{B384968E-2DE7-4159-ACE9-8111E45F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84B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B81"/>
  </w:style>
  <w:style w:type="character" w:customStyle="1" w:styleId="af0">
    <w:name w:val="Текст примечания Знак"/>
    <w:basedOn w:val="a0"/>
    <w:link w:val="af"/>
    <w:uiPriority w:val="99"/>
    <w:semiHidden/>
    <w:rsid w:val="00484B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4B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B81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12DCE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12DC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://www.oecd-ilibrary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de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ebennikon.ru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pre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i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cyberlenink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95FB-CB4E-416E-AFFC-BBF71F1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2022-11-14T07:30:00Z</cp:lastPrinted>
  <dcterms:created xsi:type="dcterms:W3CDTF">2022-02-12T21:11:00Z</dcterms:created>
  <dcterms:modified xsi:type="dcterms:W3CDTF">2023-09-06T12:41:00Z</dcterms:modified>
</cp:coreProperties>
</file>