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24" w:rsidRDefault="000D4C24" w:rsidP="00DF0A6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bdr w:val="none" w:sz="0" w:space="0" w:color="auto" w:frame="1"/>
          <w:lang w:eastAsia="ru-RU"/>
        </w:rPr>
      </w:pPr>
      <w:r w:rsidRPr="000D4C24"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bdr w:val="none" w:sz="0" w:space="0" w:color="auto" w:frame="1"/>
          <w:lang w:eastAsia="ru-RU"/>
        </w:rPr>
        <w:t>Письменное экзаменационное  задание</w:t>
      </w:r>
    </w:p>
    <w:p w:rsidR="00DF0A61" w:rsidRDefault="00DF0A61" w:rsidP="00DF0A6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bdr w:val="none" w:sz="0" w:space="0" w:color="auto" w:frame="1"/>
          <w:lang w:eastAsia="ru-RU"/>
        </w:rPr>
        <w:t>По курсу повышения квалификации</w:t>
      </w:r>
    </w:p>
    <w:p w:rsidR="00DF0A61" w:rsidRPr="000D4C24" w:rsidRDefault="00DF0A61" w:rsidP="00DF0A6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kern w:val="36"/>
          <w:sz w:val="28"/>
          <w:szCs w:val="28"/>
          <w:bdr w:val="none" w:sz="0" w:space="0" w:color="auto" w:frame="1"/>
          <w:lang w:eastAsia="ru-RU"/>
        </w:rPr>
        <w:t>Газовое право. Актуальные вопросы.</w:t>
      </w:r>
      <w:bookmarkStart w:id="0" w:name="_GoBack"/>
      <w:bookmarkEnd w:id="0"/>
    </w:p>
    <w:p w:rsidR="000D4C24" w:rsidRPr="000D4C24" w:rsidRDefault="000D4C24" w:rsidP="000D4C2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bdr w:val="none" w:sz="0" w:space="0" w:color="auto" w:frame="1"/>
          <w:lang w:eastAsia="ru-RU"/>
        </w:rPr>
      </w:pPr>
    </w:p>
    <w:p w:rsidR="000D4C24" w:rsidRPr="000D4C24" w:rsidRDefault="000D4C24" w:rsidP="000D4C2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bdr w:val="none" w:sz="0" w:space="0" w:color="auto" w:frame="1"/>
          <w:lang w:eastAsia="ru-RU"/>
        </w:rPr>
      </w:pPr>
    </w:p>
    <w:p w:rsidR="000D4C24" w:rsidRDefault="000D4C24" w:rsidP="000D4C2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D4C24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bdr w:val="none" w:sz="0" w:space="0" w:color="auto" w:frame="1"/>
          <w:lang w:eastAsia="ru-RU"/>
        </w:rPr>
        <w:t>На рассмотрении в Государственной Думе находится законопроект № 49335-8</w:t>
      </w:r>
      <w:r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0D4C24"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>О внесении изменений в Федеральный закон «О газоснабжении в Российской Федерации и статьи 5.2 и 52.1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4C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 части уточнения понятийного аппарата)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F0A61" w:rsidRDefault="00DF0A61" w:rsidP="000D4C2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4C24" w:rsidRDefault="000D4C24" w:rsidP="00DF0A6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Вам необходимо подготовить правовое заключение по законопроекту с учетом вне</w:t>
      </w:r>
      <w:r w:rsidR="009535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сенных правок ко второму чтению».</w:t>
      </w:r>
    </w:p>
    <w:p w:rsidR="00953541" w:rsidRDefault="00953541" w:rsidP="000D4C2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53541" w:rsidRDefault="00953541" w:rsidP="000D4C2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4C24" w:rsidRDefault="000D4C24" w:rsidP="000D4C2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4C24" w:rsidRPr="000D4C24" w:rsidRDefault="000D4C24" w:rsidP="000D4C24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608D" w:rsidRDefault="00AE608D"/>
    <w:sectPr w:rsidR="00AE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5D"/>
    <w:rsid w:val="000D4C24"/>
    <w:rsid w:val="008D1A5D"/>
    <w:rsid w:val="00953541"/>
    <w:rsid w:val="00967818"/>
    <w:rsid w:val="00AE608D"/>
    <w:rsid w:val="00D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">
    <w:name w:val="text-justif"/>
    <w:basedOn w:val="a"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0D4C24"/>
  </w:style>
  <w:style w:type="paragraph" w:customStyle="1" w:styleId="pnamecomment">
    <w:name w:val="p_namecomment"/>
    <w:basedOn w:val="a"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">
    <w:name w:val="text-justif"/>
    <w:basedOn w:val="a"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0D4C24"/>
  </w:style>
  <w:style w:type="paragraph" w:customStyle="1" w:styleId="pnamecomment">
    <w:name w:val="p_namecomment"/>
    <w:basedOn w:val="a"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2023-03-27T22:11:00Z</dcterms:created>
  <dcterms:modified xsi:type="dcterms:W3CDTF">2023-04-02T01:55:00Z</dcterms:modified>
</cp:coreProperties>
</file>