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8617"/>
        <w:gridCol w:w="632"/>
      </w:tblGrid>
      <w:tr w:rsidR="00017BF8" w14:paraId="36B0177E" w14:textId="77777777">
        <w:trPr>
          <w:gridAfter w:val="1"/>
          <w:wAfter w:w="632" w:type="dxa"/>
          <w:cantSplit/>
          <w:trHeight w:val="660"/>
        </w:trPr>
        <w:tc>
          <w:tcPr>
            <w:tcW w:w="9249" w:type="dxa"/>
            <w:gridSpan w:val="2"/>
          </w:tcPr>
          <w:p w14:paraId="5F7E3C29" w14:textId="77777777" w:rsidR="00017BF8" w:rsidRDefault="0000000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bidi="ar-SA"/>
              </w:rPr>
            </w:pPr>
            <w:bookmarkStart w:id="0" w:name="_Hlk24113178"/>
            <w:r>
              <w:rPr>
                <w:sz w:val="28"/>
                <w:szCs w:val="28"/>
                <w:lang w:bidi="ar-SA"/>
              </w:rPr>
              <w:t xml:space="preserve">Автономная некоммерческая организация </w:t>
            </w:r>
          </w:p>
          <w:p w14:paraId="08D6E231" w14:textId="77777777" w:rsidR="00017BF8" w:rsidRDefault="00000000">
            <w:pPr>
              <w:tabs>
                <w:tab w:val="center" w:pos="4677"/>
                <w:tab w:val="right" w:pos="9355"/>
              </w:tabs>
              <w:jc w:val="center"/>
              <w:rPr>
                <w:b/>
                <w:spacing w:val="30"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  <w:t>«Научно-исследовательский «Центр развития энергетического права и современной правовой науки имени В.А. Мусина»</w:t>
            </w:r>
          </w:p>
        </w:tc>
      </w:tr>
      <w:tr w:rsidR="00017BF8" w14:paraId="3368C8AE" w14:textId="77777777">
        <w:trPr>
          <w:cantSplit/>
          <w:trHeight w:val="660"/>
        </w:trPr>
        <w:tc>
          <w:tcPr>
            <w:tcW w:w="632" w:type="dxa"/>
          </w:tcPr>
          <w:p w14:paraId="1C81FE43" w14:textId="77777777" w:rsidR="00017BF8" w:rsidRDefault="00017BF8">
            <w:pPr>
              <w:tabs>
                <w:tab w:val="center" w:pos="4677"/>
                <w:tab w:val="right" w:pos="9355"/>
              </w:tabs>
              <w:jc w:val="center"/>
              <w:rPr>
                <w:b/>
                <w:caps/>
                <w:sz w:val="28"/>
                <w:szCs w:val="28"/>
                <w:lang w:bidi="ar-SA"/>
              </w:rPr>
            </w:pPr>
          </w:p>
        </w:tc>
        <w:tc>
          <w:tcPr>
            <w:tcW w:w="9249" w:type="dxa"/>
            <w:gridSpan w:val="2"/>
          </w:tcPr>
          <w:p w14:paraId="420420BD" w14:textId="77777777" w:rsidR="00017BF8" w:rsidRDefault="00017BF8">
            <w:pPr>
              <w:tabs>
                <w:tab w:val="center" w:pos="4677"/>
                <w:tab w:val="right" w:pos="9355"/>
              </w:tabs>
              <w:rPr>
                <w:b/>
                <w:spacing w:val="12"/>
                <w:sz w:val="28"/>
                <w:szCs w:val="28"/>
                <w:lang w:bidi="ar-SA"/>
              </w:rPr>
            </w:pPr>
          </w:p>
        </w:tc>
      </w:tr>
    </w:tbl>
    <w:p w14:paraId="55E782C4" w14:textId="77777777" w:rsidR="00017BF8" w:rsidRDefault="00017BF8">
      <w:pPr>
        <w:tabs>
          <w:tab w:val="left" w:pos="4075"/>
        </w:tabs>
        <w:rPr>
          <w:b/>
          <w:caps/>
          <w:sz w:val="28"/>
          <w:szCs w:val="28"/>
          <w:lang w:bidi="ar-SA"/>
        </w:rPr>
      </w:pPr>
    </w:p>
    <w:p w14:paraId="2D9084F4" w14:textId="77777777" w:rsidR="00017BF8" w:rsidRDefault="00017BF8">
      <w:pPr>
        <w:jc w:val="center"/>
        <w:rPr>
          <w:sz w:val="28"/>
          <w:szCs w:val="28"/>
          <w:lang w:bidi="ar-SA"/>
        </w:rPr>
      </w:pPr>
    </w:p>
    <w:p w14:paraId="1C493FC3" w14:textId="77777777" w:rsidR="00017BF8" w:rsidRDefault="00017BF8">
      <w:pPr>
        <w:jc w:val="center"/>
        <w:rPr>
          <w:sz w:val="28"/>
          <w:szCs w:val="28"/>
        </w:rPr>
      </w:pPr>
    </w:p>
    <w:p w14:paraId="411FDB61" w14:textId="77777777" w:rsidR="00017BF8" w:rsidRDefault="00017BF8">
      <w:pPr>
        <w:jc w:val="center"/>
        <w:rPr>
          <w:sz w:val="28"/>
          <w:szCs w:val="28"/>
        </w:rPr>
      </w:pPr>
    </w:p>
    <w:p w14:paraId="7E2FF346" w14:textId="77777777" w:rsidR="00017BF8" w:rsidRDefault="00017BF8">
      <w:pPr>
        <w:jc w:val="center"/>
        <w:rPr>
          <w:sz w:val="28"/>
          <w:szCs w:val="28"/>
        </w:rPr>
      </w:pPr>
    </w:p>
    <w:p w14:paraId="1094B8DF" w14:textId="77777777" w:rsidR="00017BF8" w:rsidRDefault="00017BF8">
      <w:pPr>
        <w:jc w:val="center"/>
        <w:rPr>
          <w:sz w:val="28"/>
          <w:szCs w:val="28"/>
        </w:rPr>
      </w:pPr>
    </w:p>
    <w:p w14:paraId="348500FA" w14:textId="77777777" w:rsidR="00017BF8" w:rsidRDefault="00017BF8">
      <w:pPr>
        <w:jc w:val="center"/>
        <w:rPr>
          <w:sz w:val="28"/>
          <w:szCs w:val="28"/>
        </w:rPr>
      </w:pPr>
    </w:p>
    <w:p w14:paraId="6D8358F9" w14:textId="77777777" w:rsidR="00017BF8" w:rsidRDefault="00017BF8">
      <w:pPr>
        <w:widowControl/>
        <w:rPr>
          <w:rFonts w:ascii="Tahoma" w:hAnsi="Tahoma" w:cs="Tahoma"/>
          <w:sz w:val="8"/>
          <w:szCs w:val="8"/>
          <w:lang w:bidi="ar-SA"/>
        </w:rPr>
      </w:pPr>
    </w:p>
    <w:p w14:paraId="62F946B6" w14:textId="77777777" w:rsidR="00017BF8" w:rsidRDefault="00017BF8">
      <w:pPr>
        <w:jc w:val="center"/>
        <w:rPr>
          <w:sz w:val="28"/>
          <w:szCs w:val="28"/>
        </w:rPr>
      </w:pPr>
    </w:p>
    <w:p w14:paraId="101A9082" w14:textId="77777777" w:rsidR="00017BF8" w:rsidRDefault="000000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ТЕОРИЯ ГОСУДАРСТВА И ПРАВА</w:t>
      </w:r>
    </w:p>
    <w:p w14:paraId="66267D47" w14:textId="77777777" w:rsidR="00017BF8" w:rsidRDefault="00000000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bCs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/>
        </w:rPr>
        <w:fldChar w:fldCharType="begin"/>
      </w:r>
      <w:r>
        <w:rPr>
          <w:b/>
          <w:sz w:val="28"/>
          <w:szCs w:val="28"/>
          <w:lang w:val="en-US"/>
        </w:rPr>
        <w:instrText xml:space="preserve"> MACROBUTTON  AcceptAllChangesInDoc </w:instrText>
      </w:r>
      <w:r>
        <w:rPr>
          <w:b/>
          <w:sz w:val="28"/>
          <w:szCs w:val="28"/>
          <w:lang w:val="en-US"/>
        </w:rPr>
        <w:fldChar w:fldCharType="end"/>
      </w:r>
    </w:p>
    <w:p w14:paraId="6DA0F384" w14:textId="77777777" w:rsidR="00017BF8" w:rsidRDefault="00000000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Рабочая программа дисциплины</w:t>
      </w:r>
    </w:p>
    <w:p w14:paraId="52AB1047" w14:textId="77777777" w:rsidR="00017BF8" w:rsidRDefault="00017BF8">
      <w:pPr>
        <w:rPr>
          <w:bCs/>
          <w:sz w:val="16"/>
          <w:szCs w:val="1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017BF8" w14:paraId="4549F75F" w14:textId="77777777">
        <w:tc>
          <w:tcPr>
            <w:tcW w:w="3369" w:type="dxa"/>
            <w:vAlign w:val="center"/>
          </w:tcPr>
          <w:p w14:paraId="079C616B" w14:textId="77777777" w:rsidR="00017BF8" w:rsidRDefault="00017BF8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1551EF62" w14:textId="77777777" w:rsidR="00017BF8" w:rsidRDefault="00000000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Научная специальность </w:t>
            </w:r>
          </w:p>
        </w:tc>
        <w:tc>
          <w:tcPr>
            <w:tcW w:w="6237" w:type="dxa"/>
            <w:vAlign w:val="center"/>
          </w:tcPr>
          <w:p w14:paraId="03594E35" w14:textId="77777777" w:rsidR="00017BF8" w:rsidRDefault="00017BF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141A054C" w14:textId="77777777" w:rsidR="00017BF8" w:rsidRDefault="00000000">
            <w:pPr>
              <w:rPr>
                <w:i/>
                <w:color w:val="E36C0A"/>
              </w:rPr>
            </w:pPr>
            <w:r>
              <w:rPr>
                <w:sz w:val="28"/>
                <w:szCs w:val="28"/>
                <w:lang w:eastAsia="en-US"/>
              </w:rPr>
              <w:t>5.1.2. Публично-правовые (государственно-правовые) науки</w:t>
            </w:r>
          </w:p>
        </w:tc>
      </w:tr>
      <w:tr w:rsidR="00017BF8" w14:paraId="2C93B1E8" w14:textId="77777777">
        <w:trPr>
          <w:trHeight w:val="283"/>
        </w:trPr>
        <w:tc>
          <w:tcPr>
            <w:tcW w:w="3369" w:type="dxa"/>
          </w:tcPr>
          <w:p w14:paraId="41A3CB48" w14:textId="77777777" w:rsidR="00017BF8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Уровень высшего образования</w:t>
            </w:r>
          </w:p>
          <w:p w14:paraId="43BA65D8" w14:textId="77777777" w:rsidR="00017BF8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6237" w:type="dxa"/>
            <w:vAlign w:val="center"/>
          </w:tcPr>
          <w:p w14:paraId="60E1DD64" w14:textId="77777777" w:rsidR="00017BF8" w:rsidRDefault="00017BF8">
            <w:pPr>
              <w:rPr>
                <w:sz w:val="28"/>
                <w:szCs w:val="28"/>
              </w:rPr>
            </w:pPr>
          </w:p>
          <w:p w14:paraId="53F741EF" w14:textId="77777777" w:rsidR="00017BF8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кадров высшей квалификации</w:t>
            </w:r>
          </w:p>
          <w:p w14:paraId="4FA94A49" w14:textId="77777777" w:rsidR="00017BF8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</w:tr>
    </w:tbl>
    <w:p w14:paraId="391CCD86" w14:textId="77777777" w:rsidR="00017BF8" w:rsidRDefault="00017BF8">
      <w:pPr>
        <w:rPr>
          <w:bCs/>
          <w:sz w:val="16"/>
          <w:szCs w:val="16"/>
        </w:rPr>
      </w:pPr>
    </w:p>
    <w:p w14:paraId="21056905" w14:textId="77777777" w:rsidR="00017BF8" w:rsidRDefault="00017BF8">
      <w:pPr>
        <w:rPr>
          <w:sz w:val="16"/>
          <w:szCs w:val="16"/>
        </w:rPr>
      </w:pPr>
    </w:p>
    <w:p w14:paraId="679AA866" w14:textId="77777777" w:rsidR="00017BF8" w:rsidRDefault="00017BF8">
      <w:pPr>
        <w:jc w:val="both"/>
        <w:rPr>
          <w:sz w:val="16"/>
          <w:szCs w:val="16"/>
        </w:rPr>
      </w:pPr>
    </w:p>
    <w:p w14:paraId="333B4B1D" w14:textId="77777777" w:rsidR="00017BF8" w:rsidRDefault="00017BF8">
      <w:pPr>
        <w:jc w:val="both"/>
        <w:rPr>
          <w:sz w:val="16"/>
          <w:szCs w:val="16"/>
        </w:rPr>
      </w:pPr>
    </w:p>
    <w:p w14:paraId="04BD6D42" w14:textId="77777777" w:rsidR="00017BF8" w:rsidRDefault="00017BF8">
      <w:pPr>
        <w:jc w:val="both"/>
        <w:rPr>
          <w:sz w:val="16"/>
          <w:szCs w:val="16"/>
        </w:rPr>
      </w:pPr>
    </w:p>
    <w:p w14:paraId="721528A8" w14:textId="77777777" w:rsidR="00017BF8" w:rsidRDefault="00017BF8">
      <w:pPr>
        <w:jc w:val="both"/>
        <w:rPr>
          <w:sz w:val="16"/>
          <w:szCs w:val="16"/>
        </w:rPr>
      </w:pPr>
    </w:p>
    <w:p w14:paraId="30C5B143" w14:textId="77777777" w:rsidR="00017BF8" w:rsidRDefault="00017BF8">
      <w:pPr>
        <w:jc w:val="both"/>
        <w:rPr>
          <w:sz w:val="16"/>
          <w:szCs w:val="16"/>
        </w:rPr>
      </w:pPr>
    </w:p>
    <w:p w14:paraId="2B2E3779" w14:textId="77777777" w:rsidR="00017BF8" w:rsidRDefault="00017BF8">
      <w:pPr>
        <w:jc w:val="both"/>
        <w:rPr>
          <w:sz w:val="28"/>
          <w:szCs w:val="28"/>
        </w:rPr>
      </w:pPr>
    </w:p>
    <w:p w14:paraId="2712F885" w14:textId="77777777" w:rsidR="00017BF8" w:rsidRDefault="00017BF8">
      <w:pPr>
        <w:jc w:val="both"/>
        <w:rPr>
          <w:sz w:val="28"/>
          <w:szCs w:val="28"/>
        </w:rPr>
      </w:pPr>
    </w:p>
    <w:p w14:paraId="1DD4DECF" w14:textId="77777777" w:rsidR="00017BF8" w:rsidRDefault="00017BF8">
      <w:pPr>
        <w:jc w:val="both"/>
        <w:rPr>
          <w:sz w:val="28"/>
          <w:szCs w:val="28"/>
        </w:rPr>
      </w:pPr>
    </w:p>
    <w:p w14:paraId="0A747289" w14:textId="77777777" w:rsidR="00017BF8" w:rsidRDefault="00017BF8">
      <w:pPr>
        <w:jc w:val="both"/>
        <w:rPr>
          <w:sz w:val="28"/>
          <w:szCs w:val="28"/>
        </w:rPr>
      </w:pPr>
    </w:p>
    <w:p w14:paraId="305AA240" w14:textId="77777777" w:rsidR="00017BF8" w:rsidRDefault="00017BF8">
      <w:pPr>
        <w:jc w:val="both"/>
        <w:rPr>
          <w:sz w:val="28"/>
          <w:szCs w:val="28"/>
        </w:rPr>
      </w:pPr>
    </w:p>
    <w:p w14:paraId="200F38BC" w14:textId="77777777" w:rsidR="00017BF8" w:rsidRDefault="00017BF8">
      <w:pPr>
        <w:jc w:val="both"/>
        <w:rPr>
          <w:sz w:val="28"/>
          <w:szCs w:val="28"/>
        </w:rPr>
      </w:pPr>
    </w:p>
    <w:p w14:paraId="030042B7" w14:textId="77777777" w:rsidR="00017BF8" w:rsidRDefault="00017BF8">
      <w:pPr>
        <w:jc w:val="both"/>
        <w:rPr>
          <w:sz w:val="28"/>
          <w:szCs w:val="28"/>
        </w:rPr>
      </w:pPr>
    </w:p>
    <w:p w14:paraId="3C0C25B8" w14:textId="77777777" w:rsidR="00017BF8" w:rsidRDefault="00017BF8">
      <w:pPr>
        <w:jc w:val="both"/>
        <w:rPr>
          <w:sz w:val="28"/>
          <w:szCs w:val="28"/>
        </w:rPr>
      </w:pPr>
    </w:p>
    <w:p w14:paraId="390FE960" w14:textId="77777777" w:rsidR="00017BF8" w:rsidRDefault="00017BF8">
      <w:pPr>
        <w:jc w:val="both"/>
        <w:rPr>
          <w:sz w:val="28"/>
          <w:szCs w:val="28"/>
        </w:rPr>
      </w:pPr>
    </w:p>
    <w:p w14:paraId="3278D713" w14:textId="77777777" w:rsidR="00017BF8" w:rsidRDefault="00017BF8">
      <w:pPr>
        <w:jc w:val="both"/>
        <w:rPr>
          <w:sz w:val="28"/>
          <w:szCs w:val="28"/>
        </w:rPr>
      </w:pPr>
    </w:p>
    <w:p w14:paraId="60DFCD84" w14:textId="77777777" w:rsidR="00017BF8" w:rsidRDefault="00017BF8">
      <w:pPr>
        <w:jc w:val="both"/>
        <w:rPr>
          <w:sz w:val="28"/>
          <w:szCs w:val="28"/>
        </w:rPr>
      </w:pPr>
    </w:p>
    <w:p w14:paraId="04DC2416" w14:textId="77777777" w:rsidR="00017BF8" w:rsidRDefault="00017BF8">
      <w:pPr>
        <w:jc w:val="both"/>
        <w:rPr>
          <w:sz w:val="28"/>
          <w:szCs w:val="28"/>
        </w:rPr>
      </w:pPr>
    </w:p>
    <w:p w14:paraId="0C611F63" w14:textId="77777777" w:rsidR="00017BF8" w:rsidRDefault="00017BF8">
      <w:pPr>
        <w:jc w:val="both"/>
        <w:rPr>
          <w:sz w:val="28"/>
          <w:szCs w:val="28"/>
        </w:rPr>
      </w:pPr>
    </w:p>
    <w:p w14:paraId="04FDBFB5" w14:textId="77777777" w:rsidR="00017BF8" w:rsidRDefault="00017BF8">
      <w:pPr>
        <w:jc w:val="both"/>
        <w:rPr>
          <w:sz w:val="28"/>
          <w:szCs w:val="28"/>
        </w:rPr>
      </w:pPr>
    </w:p>
    <w:p w14:paraId="15B032B6" w14:textId="77777777" w:rsidR="00017BF8" w:rsidRDefault="00017BF8">
      <w:pPr>
        <w:jc w:val="both"/>
        <w:rPr>
          <w:sz w:val="28"/>
          <w:szCs w:val="28"/>
        </w:rPr>
      </w:pPr>
    </w:p>
    <w:p w14:paraId="23962D30" w14:textId="77777777" w:rsidR="00017BF8" w:rsidRDefault="00017BF8">
      <w:pPr>
        <w:jc w:val="center"/>
        <w:rPr>
          <w:sz w:val="28"/>
          <w:szCs w:val="28"/>
        </w:rPr>
      </w:pPr>
    </w:p>
    <w:p w14:paraId="53503F56" w14:textId="77777777" w:rsidR="00017BF8" w:rsidRDefault="00017BF8">
      <w:pPr>
        <w:jc w:val="center"/>
        <w:rPr>
          <w:sz w:val="28"/>
          <w:szCs w:val="28"/>
        </w:rPr>
      </w:pPr>
    </w:p>
    <w:p w14:paraId="489AA939" w14:textId="77777777" w:rsidR="00017BF8" w:rsidRDefault="00000000">
      <w:pPr>
        <w:jc w:val="center"/>
        <w:rPr>
          <w:sz w:val="16"/>
          <w:szCs w:val="16"/>
        </w:rPr>
      </w:pPr>
      <w:r>
        <w:rPr>
          <w:sz w:val="24"/>
          <w:szCs w:val="24"/>
        </w:rPr>
        <w:t>2025 г.</w:t>
      </w:r>
      <w:bookmarkEnd w:id="0"/>
    </w:p>
    <w:p w14:paraId="705AC785" w14:textId="77777777" w:rsidR="00017BF8" w:rsidRDefault="00017BF8">
      <w:pPr>
        <w:rPr>
          <w:sz w:val="28"/>
          <w:szCs w:val="28"/>
        </w:rPr>
      </w:pPr>
    </w:p>
    <w:p w14:paraId="65A53505" w14:textId="77777777" w:rsidR="00017BF8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Автор:  </w:t>
      </w:r>
    </w:p>
    <w:p w14:paraId="0DEFFCD3" w14:textId="77777777" w:rsidR="00017BF8" w:rsidRDefault="00017BF8">
      <w:pPr>
        <w:jc w:val="both"/>
        <w:rPr>
          <w:sz w:val="24"/>
          <w:szCs w:val="24"/>
        </w:rPr>
      </w:pPr>
    </w:p>
    <w:p w14:paraId="4AC2F5BB" w14:textId="77777777" w:rsidR="00017BF8" w:rsidRDefault="00017BF8">
      <w:pPr>
        <w:jc w:val="both"/>
        <w:rPr>
          <w:sz w:val="24"/>
          <w:szCs w:val="24"/>
        </w:rPr>
      </w:pPr>
    </w:p>
    <w:p w14:paraId="3459E0EC" w14:textId="77777777" w:rsidR="00017BF8" w:rsidRDefault="00000000"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>Автор: Максимова О.Д., доктор юридических наук, доцент</w:t>
      </w:r>
    </w:p>
    <w:p w14:paraId="77169D57" w14:textId="77777777" w:rsidR="00017BF8" w:rsidRDefault="00017BF8">
      <w:pPr>
        <w:ind w:right="11"/>
        <w:jc w:val="both"/>
        <w:rPr>
          <w:sz w:val="24"/>
          <w:szCs w:val="24"/>
        </w:rPr>
      </w:pPr>
    </w:p>
    <w:p w14:paraId="399F0A1E" w14:textId="77777777" w:rsidR="00017BF8" w:rsidRDefault="00017BF8">
      <w:pPr>
        <w:ind w:right="11"/>
        <w:jc w:val="both"/>
        <w:rPr>
          <w:sz w:val="24"/>
          <w:szCs w:val="24"/>
        </w:rPr>
      </w:pPr>
    </w:p>
    <w:p w14:paraId="2553EFF3" w14:textId="77777777" w:rsidR="00017BF8" w:rsidRDefault="00000000"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Рецензенты: </w:t>
      </w:r>
    </w:p>
    <w:p w14:paraId="202908F5" w14:textId="77777777" w:rsidR="00017BF8" w:rsidRDefault="00000000"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>Романова В.В., доктор юридических наук, профессор</w:t>
      </w:r>
    </w:p>
    <w:p w14:paraId="61496403" w14:textId="77777777" w:rsidR="00017BF8" w:rsidRDefault="00017BF8">
      <w:pPr>
        <w:ind w:right="11"/>
        <w:jc w:val="both"/>
        <w:rPr>
          <w:sz w:val="24"/>
          <w:szCs w:val="24"/>
        </w:rPr>
      </w:pPr>
    </w:p>
    <w:p w14:paraId="578EAC18" w14:textId="77777777" w:rsidR="00017BF8" w:rsidRDefault="00017BF8">
      <w:pPr>
        <w:ind w:right="11"/>
        <w:jc w:val="both"/>
        <w:rPr>
          <w:sz w:val="24"/>
          <w:szCs w:val="24"/>
        </w:rPr>
      </w:pPr>
    </w:p>
    <w:p w14:paraId="176CE8DE" w14:textId="77777777" w:rsidR="00017BF8" w:rsidRDefault="00000000"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Методическое оформление: </w:t>
      </w:r>
      <w:proofErr w:type="spellStart"/>
      <w:r>
        <w:rPr>
          <w:sz w:val="24"/>
          <w:szCs w:val="24"/>
        </w:rPr>
        <w:t>Коленькова</w:t>
      </w:r>
      <w:proofErr w:type="spellEnd"/>
      <w:r>
        <w:rPr>
          <w:sz w:val="24"/>
          <w:szCs w:val="24"/>
        </w:rPr>
        <w:t xml:space="preserve"> М.А.</w:t>
      </w:r>
    </w:p>
    <w:p w14:paraId="482E3F73" w14:textId="77777777" w:rsidR="00017BF8" w:rsidRDefault="00017BF8">
      <w:pPr>
        <w:ind w:right="11"/>
        <w:jc w:val="right"/>
        <w:rPr>
          <w:sz w:val="24"/>
          <w:szCs w:val="24"/>
        </w:rPr>
      </w:pPr>
    </w:p>
    <w:p w14:paraId="3144FE76" w14:textId="77777777" w:rsidR="00017BF8" w:rsidRDefault="00017BF8">
      <w:pPr>
        <w:ind w:right="11"/>
        <w:jc w:val="right"/>
        <w:rPr>
          <w:sz w:val="24"/>
          <w:szCs w:val="24"/>
        </w:rPr>
      </w:pPr>
    </w:p>
    <w:p w14:paraId="3EE2CCFC" w14:textId="77777777" w:rsidR="00017BF8" w:rsidRDefault="00017BF8">
      <w:pPr>
        <w:ind w:right="11"/>
        <w:jc w:val="right"/>
        <w:rPr>
          <w:sz w:val="24"/>
          <w:szCs w:val="24"/>
        </w:rPr>
      </w:pPr>
    </w:p>
    <w:p w14:paraId="1DDEAA67" w14:textId="77777777" w:rsidR="00017BF8" w:rsidRDefault="00017BF8">
      <w:pPr>
        <w:ind w:right="11"/>
        <w:jc w:val="right"/>
        <w:rPr>
          <w:sz w:val="24"/>
          <w:szCs w:val="24"/>
        </w:rPr>
      </w:pPr>
    </w:p>
    <w:p w14:paraId="023BF682" w14:textId="77777777" w:rsidR="00017BF8" w:rsidRDefault="00017BF8">
      <w:pPr>
        <w:ind w:right="11"/>
        <w:jc w:val="right"/>
        <w:rPr>
          <w:sz w:val="24"/>
          <w:szCs w:val="24"/>
        </w:rPr>
      </w:pPr>
    </w:p>
    <w:p w14:paraId="516C7879" w14:textId="77777777" w:rsidR="00017BF8" w:rsidRDefault="00017BF8">
      <w:pPr>
        <w:ind w:right="11"/>
        <w:jc w:val="right"/>
        <w:rPr>
          <w:sz w:val="24"/>
          <w:szCs w:val="24"/>
        </w:rPr>
      </w:pPr>
    </w:p>
    <w:p w14:paraId="495689FC" w14:textId="77777777" w:rsidR="00017BF8" w:rsidRDefault="00017BF8">
      <w:pPr>
        <w:ind w:right="11"/>
        <w:jc w:val="right"/>
        <w:rPr>
          <w:sz w:val="24"/>
          <w:szCs w:val="24"/>
        </w:rPr>
      </w:pPr>
    </w:p>
    <w:p w14:paraId="17F852BB" w14:textId="77777777" w:rsidR="00017BF8" w:rsidRDefault="00017BF8">
      <w:pPr>
        <w:ind w:right="11"/>
        <w:jc w:val="right"/>
        <w:rPr>
          <w:sz w:val="24"/>
          <w:szCs w:val="24"/>
        </w:rPr>
      </w:pPr>
    </w:p>
    <w:p w14:paraId="2C8A7CAB" w14:textId="77777777" w:rsidR="00017BF8" w:rsidRDefault="00017BF8">
      <w:pPr>
        <w:ind w:right="11"/>
        <w:jc w:val="right"/>
        <w:rPr>
          <w:sz w:val="24"/>
          <w:szCs w:val="24"/>
        </w:rPr>
      </w:pPr>
    </w:p>
    <w:p w14:paraId="57DD7074" w14:textId="77777777" w:rsidR="00017BF8" w:rsidRDefault="00017BF8">
      <w:pPr>
        <w:ind w:right="11"/>
        <w:jc w:val="right"/>
        <w:rPr>
          <w:sz w:val="24"/>
          <w:szCs w:val="24"/>
        </w:rPr>
      </w:pPr>
    </w:p>
    <w:p w14:paraId="65300527" w14:textId="77777777" w:rsidR="00017BF8" w:rsidRDefault="00017BF8">
      <w:pPr>
        <w:ind w:right="11"/>
        <w:jc w:val="right"/>
        <w:rPr>
          <w:sz w:val="24"/>
          <w:szCs w:val="24"/>
        </w:rPr>
      </w:pPr>
    </w:p>
    <w:p w14:paraId="7E42A266" w14:textId="77777777" w:rsidR="00017BF8" w:rsidRDefault="00017BF8">
      <w:pPr>
        <w:ind w:right="11"/>
        <w:jc w:val="right"/>
        <w:rPr>
          <w:sz w:val="24"/>
          <w:szCs w:val="24"/>
        </w:rPr>
      </w:pPr>
    </w:p>
    <w:p w14:paraId="5D5D1F36" w14:textId="77777777" w:rsidR="00017BF8" w:rsidRDefault="00017BF8">
      <w:pPr>
        <w:ind w:right="11"/>
        <w:jc w:val="right"/>
        <w:rPr>
          <w:sz w:val="24"/>
          <w:szCs w:val="24"/>
        </w:rPr>
      </w:pPr>
    </w:p>
    <w:p w14:paraId="588333B5" w14:textId="77777777" w:rsidR="00017BF8" w:rsidRDefault="00017BF8">
      <w:pPr>
        <w:ind w:right="11"/>
        <w:jc w:val="right"/>
        <w:rPr>
          <w:sz w:val="24"/>
          <w:szCs w:val="24"/>
        </w:rPr>
      </w:pPr>
    </w:p>
    <w:p w14:paraId="3C637F78" w14:textId="77777777" w:rsidR="00017BF8" w:rsidRDefault="00017BF8">
      <w:pPr>
        <w:ind w:right="11"/>
        <w:rPr>
          <w:sz w:val="24"/>
          <w:szCs w:val="24"/>
        </w:rPr>
      </w:pPr>
    </w:p>
    <w:p w14:paraId="501DFAD4" w14:textId="77777777" w:rsidR="00017BF8" w:rsidRDefault="00017BF8">
      <w:pPr>
        <w:ind w:right="11"/>
        <w:rPr>
          <w:sz w:val="24"/>
          <w:szCs w:val="24"/>
        </w:rPr>
      </w:pPr>
    </w:p>
    <w:p w14:paraId="292C87DC" w14:textId="77777777" w:rsidR="00017BF8" w:rsidRDefault="00017BF8">
      <w:pPr>
        <w:ind w:right="11"/>
        <w:jc w:val="right"/>
        <w:rPr>
          <w:sz w:val="24"/>
          <w:szCs w:val="24"/>
        </w:rPr>
      </w:pPr>
    </w:p>
    <w:p w14:paraId="2C64CB87" w14:textId="77777777" w:rsidR="00017BF8" w:rsidRDefault="00017BF8">
      <w:pPr>
        <w:ind w:right="11"/>
        <w:jc w:val="right"/>
        <w:rPr>
          <w:sz w:val="24"/>
          <w:szCs w:val="24"/>
        </w:rPr>
      </w:pPr>
    </w:p>
    <w:p w14:paraId="31E0D442" w14:textId="77777777" w:rsidR="00017BF8" w:rsidRDefault="00017BF8">
      <w:pPr>
        <w:ind w:right="11"/>
        <w:jc w:val="right"/>
        <w:rPr>
          <w:sz w:val="24"/>
          <w:szCs w:val="24"/>
        </w:rPr>
      </w:pPr>
    </w:p>
    <w:p w14:paraId="193BB621" w14:textId="77777777" w:rsidR="00017BF8" w:rsidRDefault="00017BF8">
      <w:pPr>
        <w:ind w:right="11"/>
        <w:jc w:val="right"/>
        <w:rPr>
          <w:sz w:val="24"/>
          <w:szCs w:val="24"/>
        </w:rPr>
      </w:pPr>
    </w:p>
    <w:p w14:paraId="22C6D4C6" w14:textId="77777777" w:rsidR="00017BF8" w:rsidRDefault="00017BF8">
      <w:pPr>
        <w:ind w:right="11"/>
        <w:jc w:val="right"/>
        <w:rPr>
          <w:sz w:val="24"/>
          <w:szCs w:val="24"/>
        </w:rPr>
      </w:pPr>
    </w:p>
    <w:p w14:paraId="40DD8007" w14:textId="77777777" w:rsidR="00017BF8" w:rsidRDefault="00017BF8">
      <w:pPr>
        <w:ind w:right="11"/>
        <w:jc w:val="right"/>
        <w:rPr>
          <w:sz w:val="24"/>
          <w:szCs w:val="24"/>
        </w:rPr>
      </w:pPr>
    </w:p>
    <w:p w14:paraId="0C856D0E" w14:textId="77777777" w:rsidR="00017BF8" w:rsidRDefault="00017BF8">
      <w:pPr>
        <w:ind w:right="11"/>
        <w:jc w:val="right"/>
        <w:rPr>
          <w:sz w:val="24"/>
          <w:szCs w:val="24"/>
        </w:rPr>
      </w:pPr>
    </w:p>
    <w:p w14:paraId="75B563C3" w14:textId="77777777" w:rsidR="00017BF8" w:rsidRDefault="00017BF8">
      <w:pPr>
        <w:ind w:right="11"/>
        <w:jc w:val="right"/>
        <w:rPr>
          <w:sz w:val="24"/>
          <w:szCs w:val="24"/>
        </w:rPr>
      </w:pPr>
    </w:p>
    <w:p w14:paraId="4AC11A16" w14:textId="77777777" w:rsidR="00017BF8" w:rsidRDefault="00017BF8">
      <w:pPr>
        <w:ind w:right="11"/>
        <w:jc w:val="right"/>
        <w:rPr>
          <w:sz w:val="24"/>
          <w:szCs w:val="24"/>
        </w:rPr>
      </w:pPr>
    </w:p>
    <w:p w14:paraId="6D12ADB5" w14:textId="77777777" w:rsidR="00017BF8" w:rsidRDefault="00017BF8">
      <w:pPr>
        <w:ind w:right="11"/>
        <w:jc w:val="right"/>
        <w:rPr>
          <w:sz w:val="24"/>
          <w:szCs w:val="24"/>
        </w:rPr>
      </w:pPr>
    </w:p>
    <w:p w14:paraId="009EF24B" w14:textId="77777777" w:rsidR="00017BF8" w:rsidRDefault="00017BF8">
      <w:pPr>
        <w:ind w:right="11"/>
        <w:jc w:val="right"/>
        <w:rPr>
          <w:sz w:val="24"/>
          <w:szCs w:val="24"/>
        </w:rPr>
      </w:pPr>
    </w:p>
    <w:p w14:paraId="6CC1CC55" w14:textId="77777777" w:rsidR="00017BF8" w:rsidRDefault="00017BF8">
      <w:pPr>
        <w:ind w:right="11"/>
        <w:jc w:val="right"/>
        <w:rPr>
          <w:sz w:val="24"/>
          <w:szCs w:val="24"/>
        </w:rPr>
      </w:pPr>
    </w:p>
    <w:p w14:paraId="61C8D5B5" w14:textId="77777777" w:rsidR="00017BF8" w:rsidRDefault="00017BF8">
      <w:pPr>
        <w:ind w:right="11"/>
        <w:jc w:val="right"/>
        <w:rPr>
          <w:sz w:val="24"/>
          <w:szCs w:val="24"/>
        </w:rPr>
      </w:pPr>
    </w:p>
    <w:p w14:paraId="70BB7DA8" w14:textId="77777777" w:rsidR="00017BF8" w:rsidRDefault="00017BF8">
      <w:pPr>
        <w:ind w:right="11"/>
        <w:jc w:val="right"/>
        <w:rPr>
          <w:sz w:val="24"/>
          <w:szCs w:val="24"/>
        </w:rPr>
      </w:pPr>
    </w:p>
    <w:p w14:paraId="63D08E5D" w14:textId="77777777" w:rsidR="00017BF8" w:rsidRDefault="00017BF8">
      <w:pPr>
        <w:ind w:right="11"/>
        <w:jc w:val="right"/>
        <w:rPr>
          <w:sz w:val="24"/>
          <w:szCs w:val="24"/>
        </w:rPr>
      </w:pPr>
    </w:p>
    <w:p w14:paraId="52F27B32" w14:textId="77777777" w:rsidR="00017BF8" w:rsidRDefault="00017BF8">
      <w:pPr>
        <w:ind w:right="11"/>
        <w:jc w:val="right"/>
        <w:rPr>
          <w:sz w:val="24"/>
          <w:szCs w:val="24"/>
        </w:rPr>
      </w:pPr>
    </w:p>
    <w:p w14:paraId="3B6D1F35" w14:textId="77777777" w:rsidR="00017BF8" w:rsidRDefault="00017BF8">
      <w:pPr>
        <w:ind w:right="11"/>
        <w:jc w:val="right"/>
        <w:rPr>
          <w:sz w:val="24"/>
          <w:szCs w:val="24"/>
        </w:rPr>
      </w:pPr>
    </w:p>
    <w:p w14:paraId="6452F943" w14:textId="77777777" w:rsidR="00017BF8" w:rsidRDefault="00017BF8">
      <w:pPr>
        <w:ind w:right="11"/>
        <w:jc w:val="right"/>
        <w:rPr>
          <w:sz w:val="24"/>
          <w:szCs w:val="24"/>
        </w:rPr>
      </w:pPr>
    </w:p>
    <w:p w14:paraId="5E316457" w14:textId="77777777" w:rsidR="00017BF8" w:rsidRDefault="00017BF8">
      <w:pPr>
        <w:ind w:right="11"/>
        <w:jc w:val="right"/>
        <w:rPr>
          <w:sz w:val="24"/>
          <w:szCs w:val="24"/>
        </w:rPr>
      </w:pPr>
    </w:p>
    <w:p w14:paraId="27E3581D" w14:textId="77777777" w:rsidR="00017BF8" w:rsidRDefault="00000000"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>© Романова В.В., 2025</w:t>
      </w:r>
    </w:p>
    <w:p w14:paraId="57B829B3" w14:textId="77777777" w:rsidR="00017BF8" w:rsidRDefault="00000000"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>© АНО «Научно-исследовательский</w:t>
      </w:r>
    </w:p>
    <w:p w14:paraId="4F2497B6" w14:textId="77777777" w:rsidR="00017BF8" w:rsidRDefault="00000000"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«Центр развития энергетического права и </w:t>
      </w:r>
    </w:p>
    <w:p w14:paraId="49DCF93C" w14:textId="77777777" w:rsidR="00017BF8" w:rsidRDefault="00000000"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современной правовой науки </w:t>
      </w:r>
    </w:p>
    <w:p w14:paraId="3D523DA7" w14:textId="77777777" w:rsidR="00017BF8" w:rsidRDefault="00000000"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имени </w:t>
      </w:r>
      <w:proofErr w:type="spellStart"/>
      <w:r>
        <w:rPr>
          <w:sz w:val="24"/>
          <w:szCs w:val="24"/>
        </w:rPr>
        <w:t>В.А.Мусина</w:t>
      </w:r>
      <w:proofErr w:type="spellEnd"/>
      <w:r>
        <w:rPr>
          <w:sz w:val="24"/>
          <w:szCs w:val="24"/>
        </w:rPr>
        <w:t>», оформление, 2025.</w:t>
      </w:r>
    </w:p>
    <w:p w14:paraId="1713F4C1" w14:textId="77777777" w:rsidR="00017BF8" w:rsidRDefault="00017BF8">
      <w:pPr>
        <w:jc w:val="center"/>
        <w:rPr>
          <w:b/>
          <w:sz w:val="28"/>
          <w:szCs w:val="28"/>
        </w:rPr>
      </w:pPr>
    </w:p>
    <w:p w14:paraId="73A155B8" w14:textId="77777777" w:rsidR="00017BF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14:paraId="0F626A3C" w14:textId="77777777" w:rsidR="00017BF8" w:rsidRDefault="00017BF8">
      <w:pPr>
        <w:pStyle w:val="1"/>
        <w:spacing w:before="90"/>
        <w:ind w:left="30"/>
        <w:jc w:val="center"/>
      </w:pPr>
    </w:p>
    <w:sdt>
      <w:sdtPr>
        <w:rPr>
          <w:sz w:val="28"/>
          <w:szCs w:val="28"/>
        </w:rPr>
        <w:id w:val="444578426"/>
        <w:docPartObj>
          <w:docPartGallery w:val="Table of Contents"/>
          <w:docPartUnique/>
        </w:docPartObj>
      </w:sdtPr>
      <w:sdtContent>
        <w:p w14:paraId="4D9232F9" w14:textId="77777777" w:rsidR="00017BF8" w:rsidRDefault="00017BF8">
          <w:pPr>
            <w:rPr>
              <w:sz w:val="28"/>
              <w:szCs w:val="28"/>
            </w:rPr>
          </w:pPr>
        </w:p>
        <w:p w14:paraId="7CBA569E" w14:textId="77777777" w:rsidR="00017BF8" w:rsidRDefault="00000000">
          <w:pPr>
            <w:pStyle w:val="11"/>
            <w:tabs>
              <w:tab w:val="clear" w:pos="440"/>
              <w:tab w:val="clear" w:pos="9356"/>
              <w:tab w:val="right" w:leader="dot" w:pos="9651"/>
            </w:tabs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TOC \o "1-3" \h \z \u </w:instrText>
          </w:r>
          <w:r>
            <w:rPr>
              <w:sz w:val="28"/>
              <w:szCs w:val="28"/>
            </w:rPr>
            <w:fldChar w:fldCharType="separate"/>
          </w:r>
          <w:hyperlink w:anchor="_Toc3260" w:history="1">
            <w:r>
              <w:rPr>
                <w:bCs/>
                <w:szCs w:val="28"/>
              </w:rPr>
              <w:t xml:space="preserve">1. </w:t>
            </w:r>
            <w:r>
              <w:t xml:space="preserve">ЦЕЛЬ И ЗАДАЧИ </w:t>
            </w:r>
            <w:r>
              <w:rPr>
                <w:spacing w:val="-3"/>
              </w:rPr>
              <w:t>ДИСЦИПЛИНЫ</w:t>
            </w:r>
            <w:r>
              <w:tab/>
            </w:r>
            <w:r>
              <w:fldChar w:fldCharType="begin"/>
            </w:r>
            <w:r>
              <w:instrText xml:space="preserve"> PAGEREF _Toc3260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1399D546" w14:textId="77777777" w:rsidR="00017BF8" w:rsidRDefault="00000000">
          <w:pPr>
            <w:pStyle w:val="11"/>
            <w:tabs>
              <w:tab w:val="clear" w:pos="440"/>
              <w:tab w:val="clear" w:pos="9356"/>
              <w:tab w:val="right" w:leader="dot" w:pos="9651"/>
            </w:tabs>
          </w:pPr>
          <w:hyperlink w:anchor="_Toc13714" w:history="1">
            <w:r>
              <w:rPr>
                <w:bCs/>
                <w:szCs w:val="28"/>
              </w:rPr>
              <w:t xml:space="preserve">2. </w:t>
            </w:r>
            <w:r>
              <w:rPr>
                <w:szCs w:val="28"/>
              </w:rPr>
              <w:t>МЕСТО ДИСЦИПЛИНЫ В СТРУКТУРЕ</w:t>
            </w:r>
            <w:r>
              <w:rPr>
                <w:spacing w:val="-4"/>
                <w:szCs w:val="28"/>
              </w:rPr>
              <w:t xml:space="preserve"> </w:t>
            </w:r>
            <w:r>
              <w:rPr>
                <w:szCs w:val="28"/>
              </w:rPr>
              <w:t>ОБРАЗОВАТЕЛЬНОЙ ПРОГРАММЫ</w:t>
            </w:r>
            <w:r>
              <w:tab/>
            </w:r>
            <w:r>
              <w:fldChar w:fldCharType="begin"/>
            </w:r>
            <w:r>
              <w:instrText xml:space="preserve"> PAGEREF _Toc13714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0F97AB3C" w14:textId="77777777" w:rsidR="00017BF8" w:rsidRDefault="00000000">
          <w:pPr>
            <w:pStyle w:val="11"/>
            <w:tabs>
              <w:tab w:val="clear" w:pos="440"/>
              <w:tab w:val="clear" w:pos="9356"/>
              <w:tab w:val="right" w:leader="dot" w:pos="9651"/>
            </w:tabs>
          </w:pPr>
          <w:hyperlink w:anchor="_Toc19393" w:history="1">
            <w:r>
              <w:rPr>
                <w:bCs/>
                <w:szCs w:val="28"/>
              </w:rPr>
              <w:t xml:space="preserve">3. </w:t>
            </w:r>
            <w:r>
              <w:t>ПЛАНИРУЕМЫЕ РЕЗУЛЬТАТЫ ОСВОЕНИЯ ДИСЦИПЛИНЫ</w:t>
            </w:r>
            <w:r>
              <w:tab/>
            </w:r>
            <w:r>
              <w:fldChar w:fldCharType="begin"/>
            </w:r>
            <w:r>
              <w:instrText xml:space="preserve"> PAGEREF _Toc19393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4890D73E" w14:textId="77777777" w:rsidR="00017BF8" w:rsidRDefault="00000000">
          <w:pPr>
            <w:pStyle w:val="11"/>
            <w:tabs>
              <w:tab w:val="clear" w:pos="440"/>
              <w:tab w:val="clear" w:pos="9356"/>
              <w:tab w:val="right" w:leader="dot" w:pos="9651"/>
            </w:tabs>
          </w:pPr>
          <w:hyperlink w:anchor="_Toc15954" w:history="1">
            <w:r>
              <w:rPr>
                <w:bCs/>
                <w:szCs w:val="28"/>
              </w:rPr>
              <w:t xml:space="preserve">4. </w:t>
            </w:r>
            <w:r>
              <w:rPr>
                <w:szCs w:val="28"/>
              </w:rPr>
              <w:t>ОБЪЕМ И СТРУКТУРА ДИСЦИПЛИНЫ</w:t>
            </w:r>
            <w:r>
              <w:tab/>
            </w:r>
            <w:r>
              <w:fldChar w:fldCharType="begin"/>
            </w:r>
            <w:r>
              <w:instrText xml:space="preserve"> PAGEREF _Toc15954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779E3312" w14:textId="77777777" w:rsidR="00017BF8" w:rsidRDefault="00000000">
          <w:pPr>
            <w:pStyle w:val="11"/>
            <w:tabs>
              <w:tab w:val="clear" w:pos="440"/>
              <w:tab w:val="clear" w:pos="9356"/>
              <w:tab w:val="right" w:leader="dot" w:pos="9651"/>
            </w:tabs>
          </w:pPr>
          <w:hyperlink w:anchor="_Toc20912" w:history="1">
            <w:r>
              <w:rPr>
                <w:bCs/>
                <w:szCs w:val="28"/>
              </w:rPr>
              <w:t xml:space="preserve">5. </w:t>
            </w:r>
            <w:r>
              <w:rPr>
                <w:szCs w:val="28"/>
              </w:rPr>
              <w:t>СОДЕРЖАНИЕ РАЗДЕЛОВ И ТЕМ ДИСЦИПЛИНЫ</w:t>
            </w:r>
            <w:r>
              <w:tab/>
            </w:r>
            <w:r>
              <w:fldChar w:fldCharType="begin"/>
            </w:r>
            <w:r>
              <w:instrText xml:space="preserve"> PAGEREF _Toc20912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0B1A39AC" w14:textId="77777777" w:rsidR="00017BF8" w:rsidRDefault="00000000">
          <w:pPr>
            <w:pStyle w:val="11"/>
            <w:tabs>
              <w:tab w:val="clear" w:pos="440"/>
              <w:tab w:val="clear" w:pos="9356"/>
              <w:tab w:val="right" w:leader="dot" w:pos="9651"/>
            </w:tabs>
          </w:pPr>
          <w:hyperlink w:anchor="_Toc30485" w:history="1">
            <w:r>
              <w:rPr>
                <w:bCs/>
                <w:szCs w:val="28"/>
              </w:rPr>
              <w:t xml:space="preserve">6. </w:t>
            </w:r>
            <w:r>
              <w:rPr>
                <w:szCs w:val="28"/>
              </w:rPr>
              <w:t>ЗАНЯТИЯ СЕМИНАРСКОГО ТИПА</w:t>
            </w:r>
            <w:r>
              <w:tab/>
            </w:r>
            <w:r>
              <w:fldChar w:fldCharType="begin"/>
            </w:r>
            <w:r>
              <w:instrText xml:space="preserve"> PAGEREF _Toc30485 \h 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hyperlink>
        </w:p>
        <w:p w14:paraId="08231FFA" w14:textId="77777777" w:rsidR="00017BF8" w:rsidRDefault="00000000">
          <w:pPr>
            <w:pStyle w:val="11"/>
            <w:tabs>
              <w:tab w:val="clear" w:pos="440"/>
              <w:tab w:val="clear" w:pos="9356"/>
              <w:tab w:val="right" w:leader="dot" w:pos="9651"/>
            </w:tabs>
          </w:pPr>
          <w:hyperlink w:anchor="_Toc18010" w:history="1">
            <w:r>
              <w:rPr>
                <w:bCs/>
                <w:szCs w:val="28"/>
              </w:rPr>
              <w:t xml:space="preserve">7. </w:t>
            </w:r>
            <w:r>
              <w:rPr>
                <w:szCs w:val="28"/>
              </w:rPr>
              <w:t>МЕТОДИЧЕСКИЕ УКАЗАНИЯ ДЛЯ ОБУЧАЮЩИХСЯ</w:t>
            </w:r>
            <w:r>
              <w:tab/>
            </w:r>
            <w:r>
              <w:fldChar w:fldCharType="begin"/>
            </w:r>
            <w:r>
              <w:instrText xml:space="preserve"> PAGEREF _Toc18010 \h 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hyperlink>
        </w:p>
        <w:p w14:paraId="468E7EE7" w14:textId="77777777" w:rsidR="00017BF8" w:rsidRDefault="00000000">
          <w:pPr>
            <w:pStyle w:val="21"/>
            <w:tabs>
              <w:tab w:val="clear" w:pos="880"/>
              <w:tab w:val="clear" w:pos="9356"/>
              <w:tab w:val="right" w:leader="dot" w:pos="9651"/>
            </w:tabs>
          </w:pPr>
          <w:hyperlink w:anchor="_Toc16479" w:history="1">
            <w:r>
              <w:rPr>
                <w:bCs/>
                <w:szCs w:val="28"/>
              </w:rPr>
              <w:t xml:space="preserve">7.1. </w:t>
            </w:r>
            <w:r>
              <w:rPr>
                <w:szCs w:val="28"/>
              </w:rPr>
              <w:t>Методические указания для обучающегося по освоению</w:t>
            </w:r>
            <w:r>
              <w:rPr>
                <w:spacing w:val="-17"/>
                <w:szCs w:val="28"/>
              </w:rPr>
              <w:t xml:space="preserve"> </w:t>
            </w:r>
            <w:r>
              <w:rPr>
                <w:szCs w:val="28"/>
              </w:rPr>
              <w:t>дисциплины</w:t>
            </w:r>
            <w:r>
              <w:tab/>
            </w:r>
            <w:r>
              <w:fldChar w:fldCharType="begin"/>
            </w:r>
            <w:r>
              <w:instrText xml:space="preserve"> PAGEREF _Toc16479 \h 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hyperlink>
        </w:p>
        <w:p w14:paraId="63A74FE3" w14:textId="77777777" w:rsidR="00017BF8" w:rsidRDefault="00000000">
          <w:pPr>
            <w:pStyle w:val="21"/>
            <w:tabs>
              <w:tab w:val="clear" w:pos="880"/>
              <w:tab w:val="clear" w:pos="9356"/>
              <w:tab w:val="right" w:leader="dot" w:pos="9651"/>
            </w:tabs>
          </w:pPr>
          <w:hyperlink w:anchor="_Toc26691" w:history="1">
            <w:r>
              <w:rPr>
                <w:bCs/>
                <w:szCs w:val="28"/>
              </w:rPr>
              <w:t xml:space="preserve">7.2. </w:t>
            </w:r>
            <w:r>
              <w:rPr>
                <w:szCs w:val="28"/>
              </w:rPr>
              <w:t>Организация самостоятельной работы</w:t>
            </w:r>
            <w:r>
              <w:tab/>
            </w:r>
            <w:r>
              <w:fldChar w:fldCharType="begin"/>
            </w:r>
            <w:r>
              <w:instrText xml:space="preserve"> PAGEREF _Toc26691 \h 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hyperlink>
        </w:p>
        <w:p w14:paraId="24B0ADDB" w14:textId="77777777" w:rsidR="00017BF8" w:rsidRDefault="00000000">
          <w:pPr>
            <w:pStyle w:val="11"/>
            <w:tabs>
              <w:tab w:val="clear" w:pos="440"/>
              <w:tab w:val="clear" w:pos="9356"/>
              <w:tab w:val="right" w:leader="dot" w:pos="9651"/>
            </w:tabs>
          </w:pPr>
          <w:hyperlink w:anchor="_Toc1648" w:history="1">
            <w:r>
              <w:rPr>
                <w:bCs/>
                <w:szCs w:val="28"/>
              </w:rPr>
              <w:t xml:space="preserve">8. </w:t>
            </w:r>
            <w:r>
              <w:rPr>
                <w:szCs w:val="28"/>
              </w:rPr>
              <w:t>ОБРАЗОВАТЕЛЬНЫЕ ТЕХНОЛОГИИ</w:t>
            </w:r>
            <w:r>
              <w:tab/>
            </w:r>
            <w:r>
              <w:fldChar w:fldCharType="begin"/>
            </w:r>
            <w:r>
              <w:instrText xml:space="preserve"> PAGEREF _Toc1648 \h </w:instrText>
            </w:r>
            <w:r>
              <w:fldChar w:fldCharType="separate"/>
            </w:r>
            <w:r>
              <w:t>13</w:t>
            </w:r>
            <w:r>
              <w:fldChar w:fldCharType="end"/>
            </w:r>
          </w:hyperlink>
        </w:p>
        <w:p w14:paraId="290A5DBD" w14:textId="77777777" w:rsidR="00017BF8" w:rsidRDefault="00000000">
          <w:pPr>
            <w:pStyle w:val="21"/>
            <w:tabs>
              <w:tab w:val="clear" w:pos="880"/>
              <w:tab w:val="clear" w:pos="9356"/>
              <w:tab w:val="right" w:leader="dot" w:pos="9651"/>
            </w:tabs>
          </w:pPr>
          <w:hyperlink w:anchor="_Toc9038" w:history="1">
            <w:r>
              <w:rPr>
                <w:bCs/>
                <w:szCs w:val="24"/>
              </w:rPr>
              <w:t xml:space="preserve">9.1. </w:t>
            </w:r>
            <w:r>
              <w:rPr>
                <w:szCs w:val="28"/>
              </w:rPr>
              <w:t>Учебно-методическое и информационное обеспечение</w:t>
            </w:r>
            <w:r>
              <w:rPr>
                <w:spacing w:val="-7"/>
                <w:szCs w:val="28"/>
              </w:rPr>
              <w:t xml:space="preserve"> </w:t>
            </w:r>
            <w:r>
              <w:rPr>
                <w:szCs w:val="28"/>
              </w:rPr>
              <w:t>дисциплины</w:t>
            </w:r>
            <w:r>
              <w:tab/>
            </w:r>
            <w:r>
              <w:fldChar w:fldCharType="begin"/>
            </w:r>
            <w:r>
              <w:instrText xml:space="preserve"> PAGEREF _Toc9038 \h </w:instrText>
            </w:r>
            <w:r>
              <w:fldChar w:fldCharType="separate"/>
            </w:r>
            <w:r>
              <w:t>13</w:t>
            </w:r>
            <w:r>
              <w:fldChar w:fldCharType="end"/>
            </w:r>
          </w:hyperlink>
        </w:p>
        <w:p w14:paraId="0DBAD176" w14:textId="77777777" w:rsidR="00017BF8" w:rsidRDefault="00000000">
          <w:pPr>
            <w:pStyle w:val="31"/>
            <w:tabs>
              <w:tab w:val="clear" w:pos="9363"/>
              <w:tab w:val="right" w:leader="dot" w:pos="9651"/>
            </w:tabs>
          </w:pPr>
          <w:hyperlink w:anchor="_Toc31673" w:history="1">
            <w:r>
              <w:rPr>
                <w:bCs/>
                <w:szCs w:val="28"/>
                <w:lang w:bidi="ar-SA"/>
              </w:rPr>
              <w:t>9.2. Материально-техническое обеспечение учебного процесса</w:t>
            </w:r>
            <w:r>
              <w:tab/>
            </w:r>
            <w:r>
              <w:fldChar w:fldCharType="begin"/>
            </w:r>
            <w:r>
              <w:instrText xml:space="preserve"> PAGEREF _Toc31673 \h </w:instrText>
            </w:r>
            <w:r>
              <w:fldChar w:fldCharType="separate"/>
            </w:r>
            <w:r>
              <w:t>14</w:t>
            </w:r>
            <w:r>
              <w:fldChar w:fldCharType="end"/>
            </w:r>
          </w:hyperlink>
        </w:p>
        <w:p w14:paraId="53025F60" w14:textId="77777777" w:rsidR="00017BF8" w:rsidRDefault="00000000">
          <w:pPr>
            <w:pStyle w:val="31"/>
            <w:tabs>
              <w:tab w:val="clear" w:pos="9363"/>
              <w:tab w:val="right" w:leader="dot" w:pos="9651"/>
            </w:tabs>
          </w:pPr>
          <w:hyperlink w:anchor="_Toc26070" w:history="1">
            <w:r>
              <w:rPr>
                <w:bCs/>
                <w:szCs w:val="28"/>
              </w:rPr>
              <w:t xml:space="preserve">10. </w:t>
            </w:r>
            <w:r>
              <w:rPr>
                <w:bCs/>
                <w:szCs w:val="28"/>
                <w:lang w:bidi="ar-SA"/>
              </w:rPr>
              <w:t>ОСОБЕННОСТИ ОСВОЕНИЯ ДИСЦИПЛИНЫ ДЛЯ ИНВАЛИДОВ И ЛИЦ С ОГРАНИЧЕННЫМИ ВОЗМОЖНОСТЯМИ ЗДОРОВЬЯ</w:t>
            </w:r>
            <w:r>
              <w:tab/>
            </w:r>
            <w:r>
              <w:fldChar w:fldCharType="begin"/>
            </w:r>
            <w:r>
              <w:instrText xml:space="preserve"> PAGEREF _Toc26070 \h </w:instrText>
            </w:r>
            <w:r>
              <w:fldChar w:fldCharType="separate"/>
            </w:r>
            <w:r>
              <w:t>15</w:t>
            </w:r>
            <w:r>
              <w:fldChar w:fldCharType="end"/>
            </w:r>
          </w:hyperlink>
        </w:p>
        <w:p w14:paraId="1D11D8F8" w14:textId="77777777" w:rsidR="00017BF8" w:rsidRDefault="00000000">
          <w:pPr>
            <w:pStyle w:val="31"/>
            <w:tabs>
              <w:tab w:val="clear" w:pos="9363"/>
              <w:tab w:val="right" w:leader="dot" w:pos="9651"/>
            </w:tabs>
          </w:pPr>
          <w:hyperlink w:anchor="_Toc3087" w:history="1">
            <w:r>
              <w:rPr>
                <w:bCs/>
                <w:szCs w:val="28"/>
              </w:rPr>
              <w:t xml:space="preserve">11. </w:t>
            </w:r>
            <w:r>
              <w:rPr>
                <w:szCs w:val="28"/>
                <w:lang w:bidi="ar-SA"/>
              </w:rPr>
              <w:t>ФОНД ОЦЕНОЧНЫХ СРЕДСТВ ДЛЯ ПРОВЕДЕНИЯ ТЕКУЩЕЙ И ПРОМЕЖУТОЧНОЙ АТТЕСТАЦИИ ОБУЧАЮЩИХСЯ ПО ДИСЦИПЛИНЕ</w:t>
            </w:r>
            <w:r>
              <w:tab/>
            </w:r>
            <w:r>
              <w:fldChar w:fldCharType="begin"/>
            </w:r>
            <w:r>
              <w:instrText xml:space="preserve"> PAGEREF _Toc3087 \h </w:instrText>
            </w:r>
            <w:r>
              <w:fldChar w:fldCharType="separate"/>
            </w:r>
            <w:r>
              <w:t>15</w:t>
            </w:r>
            <w:r>
              <w:fldChar w:fldCharType="end"/>
            </w:r>
          </w:hyperlink>
        </w:p>
        <w:p w14:paraId="50BD5592" w14:textId="77777777" w:rsidR="00017BF8" w:rsidRDefault="00000000">
          <w:pPr>
            <w:rPr>
              <w:sz w:val="28"/>
              <w:szCs w:val="28"/>
            </w:rPr>
          </w:pPr>
          <w:r>
            <w:rPr>
              <w:szCs w:val="28"/>
            </w:rPr>
            <w:fldChar w:fldCharType="end"/>
          </w:r>
        </w:p>
      </w:sdtContent>
    </w:sdt>
    <w:p w14:paraId="0A8893B7" w14:textId="77777777" w:rsidR="00017BF8" w:rsidRDefault="00017BF8">
      <w:pPr>
        <w:pStyle w:val="af"/>
        <w:spacing w:before="8"/>
        <w:rPr>
          <w:b/>
        </w:rPr>
      </w:pPr>
    </w:p>
    <w:p w14:paraId="34978682" w14:textId="77777777" w:rsidR="00017BF8" w:rsidRDefault="00017BF8">
      <w:pPr>
        <w:pStyle w:val="af"/>
      </w:pPr>
    </w:p>
    <w:p w14:paraId="340FF774" w14:textId="77777777" w:rsidR="00017BF8" w:rsidRDefault="00017BF8">
      <w:pPr>
        <w:pStyle w:val="af"/>
      </w:pPr>
    </w:p>
    <w:p w14:paraId="6394E8E4" w14:textId="77777777" w:rsidR="00017BF8" w:rsidRDefault="00017BF8">
      <w:pPr>
        <w:pStyle w:val="af"/>
      </w:pPr>
    </w:p>
    <w:p w14:paraId="62B7652B" w14:textId="77777777" w:rsidR="00017BF8" w:rsidRDefault="00017BF8">
      <w:pPr>
        <w:pStyle w:val="af"/>
      </w:pPr>
    </w:p>
    <w:p w14:paraId="30B10381" w14:textId="77777777" w:rsidR="00017BF8" w:rsidRDefault="00017BF8">
      <w:pPr>
        <w:pStyle w:val="af"/>
      </w:pPr>
    </w:p>
    <w:p w14:paraId="11E04063" w14:textId="77777777" w:rsidR="00017BF8" w:rsidRDefault="00017BF8">
      <w:pPr>
        <w:pStyle w:val="af"/>
      </w:pPr>
    </w:p>
    <w:p w14:paraId="6312C53E" w14:textId="77777777" w:rsidR="00017BF8" w:rsidRDefault="00017BF8">
      <w:pPr>
        <w:pStyle w:val="af"/>
      </w:pPr>
    </w:p>
    <w:p w14:paraId="6225CCF7" w14:textId="77777777" w:rsidR="00017BF8" w:rsidRDefault="00017BF8">
      <w:pPr>
        <w:pStyle w:val="af"/>
      </w:pPr>
    </w:p>
    <w:p w14:paraId="5F34F9B8" w14:textId="77777777" w:rsidR="00017BF8" w:rsidRDefault="00017BF8">
      <w:pPr>
        <w:pStyle w:val="af"/>
      </w:pPr>
    </w:p>
    <w:p w14:paraId="0E5CE775" w14:textId="77777777" w:rsidR="00017BF8" w:rsidRDefault="00017BF8">
      <w:pPr>
        <w:pStyle w:val="af"/>
      </w:pPr>
    </w:p>
    <w:p w14:paraId="1D281E4A" w14:textId="77777777" w:rsidR="00017BF8" w:rsidRDefault="00017BF8">
      <w:pPr>
        <w:pStyle w:val="af"/>
      </w:pPr>
    </w:p>
    <w:p w14:paraId="271ECBDC" w14:textId="77777777" w:rsidR="00017BF8" w:rsidRDefault="00017BF8">
      <w:pPr>
        <w:pStyle w:val="af"/>
      </w:pPr>
    </w:p>
    <w:p w14:paraId="637F7BA1" w14:textId="77777777" w:rsidR="00017BF8" w:rsidRDefault="00017BF8">
      <w:pPr>
        <w:pStyle w:val="af"/>
      </w:pPr>
    </w:p>
    <w:p w14:paraId="2CB6BEFC" w14:textId="77777777" w:rsidR="00017BF8" w:rsidRDefault="00017BF8">
      <w:pPr>
        <w:pStyle w:val="af"/>
      </w:pPr>
    </w:p>
    <w:p w14:paraId="79C987CF" w14:textId="77777777" w:rsidR="00017BF8" w:rsidRDefault="00017BF8">
      <w:pPr>
        <w:pStyle w:val="af"/>
      </w:pPr>
    </w:p>
    <w:p w14:paraId="436C0E3B" w14:textId="77777777" w:rsidR="00017BF8" w:rsidRDefault="00017BF8">
      <w:pPr>
        <w:pStyle w:val="af"/>
        <w:rPr>
          <w:i/>
        </w:rPr>
      </w:pPr>
    </w:p>
    <w:p w14:paraId="236AB4FE" w14:textId="77777777" w:rsidR="00017BF8" w:rsidRDefault="00000000">
      <w:pPr>
        <w:pStyle w:val="1"/>
        <w:pageBreakBefore/>
        <w:numPr>
          <w:ilvl w:val="0"/>
          <w:numId w:val="1"/>
        </w:numPr>
        <w:tabs>
          <w:tab w:val="left" w:pos="426"/>
        </w:tabs>
        <w:ind w:left="0" w:firstLine="0"/>
        <w:jc w:val="center"/>
      </w:pPr>
      <w:bookmarkStart w:id="1" w:name="_Toc3260"/>
      <w:r>
        <w:lastRenderedPageBreak/>
        <w:t xml:space="preserve">ЦЕЛЬ И ЗАДАЧИ </w:t>
      </w:r>
      <w:r>
        <w:rPr>
          <w:spacing w:val="-3"/>
        </w:rPr>
        <w:t>ДИСЦИПЛИНЫ</w:t>
      </w:r>
      <w:bookmarkEnd w:id="1"/>
    </w:p>
    <w:p w14:paraId="4FAE39A8" w14:textId="77777777" w:rsidR="00017BF8" w:rsidRDefault="00017BF8">
      <w:pPr>
        <w:pStyle w:val="Style5"/>
        <w:widowControl/>
        <w:spacing w:line="240" w:lineRule="auto"/>
        <w:ind w:left="709" w:firstLine="0"/>
        <w:rPr>
          <w:sz w:val="28"/>
          <w:szCs w:val="28"/>
        </w:rPr>
      </w:pPr>
    </w:p>
    <w:p w14:paraId="69E6C383" w14:textId="77777777" w:rsidR="00017BF8" w:rsidRDefault="00000000">
      <w:pPr>
        <w:pStyle w:val="ReportMain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освоения дисциплины является: </w:t>
      </w:r>
    </w:p>
    <w:p w14:paraId="54E75E7E" w14:textId="77777777" w:rsidR="00017BF8" w:rsidRDefault="00000000">
      <w:pPr>
        <w:pStyle w:val="Style5"/>
        <w:widowControl/>
        <w:spacing w:line="240" w:lineRule="auto"/>
        <w:ind w:left="284" w:firstLine="720"/>
        <w:rPr>
          <w:rStyle w:val="FontStyle75"/>
          <w:b w:val="0"/>
          <w:sz w:val="28"/>
          <w:szCs w:val="28"/>
        </w:rPr>
      </w:pPr>
      <w:r>
        <w:rPr>
          <w:rStyle w:val="FontStyle75"/>
          <w:b w:val="0"/>
          <w:bCs w:val="0"/>
          <w:sz w:val="28"/>
          <w:szCs w:val="28"/>
        </w:rPr>
        <w:t>- с</w:t>
      </w:r>
      <w:r>
        <w:rPr>
          <w:sz w:val="28"/>
          <w:szCs w:val="28"/>
        </w:rPr>
        <w:t xml:space="preserve">овершенствование системы знаний о таких общественных явлениях как государство и право с целью их научного осмысления и исследования нерешенных юридических проблем, развитие теоретических знаний для углубленного исследования проблем в отдельных отраслях права. </w:t>
      </w:r>
    </w:p>
    <w:p w14:paraId="4B20E2D0" w14:textId="77777777" w:rsidR="00017BF8" w:rsidRDefault="00000000">
      <w:pPr>
        <w:ind w:left="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указанной цели необходимо решить следующие задачи:</w:t>
      </w:r>
    </w:p>
    <w:p w14:paraId="47AA13A3" w14:textId="77777777" w:rsidR="00017BF8" w:rsidRDefault="00000000">
      <w:pPr>
        <w:ind w:left="284" w:firstLine="720"/>
        <w:jc w:val="both"/>
        <w:rPr>
          <w:sz w:val="28"/>
          <w:szCs w:val="28"/>
        </w:rPr>
      </w:pPr>
      <w:r>
        <w:rPr>
          <w:rStyle w:val="FontStyle75"/>
          <w:sz w:val="28"/>
          <w:szCs w:val="28"/>
        </w:rPr>
        <w:t xml:space="preserve">- </w:t>
      </w:r>
      <w:r>
        <w:rPr>
          <w:rStyle w:val="FontStyle75"/>
          <w:b w:val="0"/>
          <w:bCs w:val="0"/>
          <w:sz w:val="28"/>
          <w:szCs w:val="28"/>
        </w:rPr>
        <w:t>углубление знаний</w:t>
      </w:r>
      <w:r>
        <w:rPr>
          <w:rStyle w:val="FontStyle75"/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области государственно-правовой жизни для стимулирования научно-исследовательской деятельности; </w:t>
      </w:r>
    </w:p>
    <w:p w14:paraId="62C03864" w14:textId="77777777" w:rsidR="00017BF8" w:rsidRDefault="00000000">
      <w:pPr>
        <w:ind w:left="284" w:firstLine="720"/>
        <w:jc w:val="both"/>
        <w:rPr>
          <w:sz w:val="28"/>
          <w:szCs w:val="28"/>
        </w:rPr>
      </w:pPr>
      <w:r>
        <w:rPr>
          <w:rStyle w:val="FontStyle75"/>
          <w:sz w:val="28"/>
          <w:szCs w:val="28"/>
        </w:rPr>
        <w:t>-</w:t>
      </w:r>
      <w:r>
        <w:rPr>
          <w:sz w:val="28"/>
          <w:szCs w:val="28"/>
        </w:rPr>
        <w:t xml:space="preserve"> расширение сфер правопонимания, позволяющих более эффективно искать, отбирать, анализировать и применять нормативно-правовые акты для решения конкретных вопросов юридической практики и научно-исследовательской деятельности; </w:t>
      </w:r>
    </w:p>
    <w:p w14:paraId="03404EEA" w14:textId="77777777" w:rsidR="00017BF8" w:rsidRDefault="00000000">
      <w:pPr>
        <w:ind w:left="284" w:firstLine="720"/>
        <w:jc w:val="both"/>
        <w:rPr>
          <w:rStyle w:val="FontStyle75"/>
          <w:sz w:val="28"/>
          <w:szCs w:val="28"/>
        </w:rPr>
      </w:pPr>
      <w:r>
        <w:rPr>
          <w:rStyle w:val="FontStyle75"/>
          <w:sz w:val="28"/>
          <w:szCs w:val="28"/>
        </w:rPr>
        <w:t>-</w:t>
      </w:r>
      <w:r>
        <w:rPr>
          <w:sz w:val="28"/>
          <w:szCs w:val="28"/>
        </w:rPr>
        <w:t xml:space="preserve"> совершенствование умений и навыков в применении норм права в фактических ситуациях</w:t>
      </w:r>
    </w:p>
    <w:p w14:paraId="552020C7" w14:textId="77777777" w:rsidR="00017BF8" w:rsidRDefault="00017BF8">
      <w:pPr>
        <w:rPr>
          <w:b/>
          <w:sz w:val="28"/>
          <w:szCs w:val="28"/>
        </w:rPr>
      </w:pPr>
    </w:p>
    <w:p w14:paraId="4C964DDB" w14:textId="77777777" w:rsidR="00017BF8" w:rsidRDefault="00000000">
      <w:pPr>
        <w:pStyle w:val="afc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0"/>
        <w:rPr>
          <w:b/>
          <w:sz w:val="28"/>
          <w:szCs w:val="28"/>
        </w:rPr>
      </w:pPr>
      <w:bookmarkStart w:id="2" w:name="_Toc13714"/>
      <w:r>
        <w:rPr>
          <w:b/>
          <w:sz w:val="28"/>
          <w:szCs w:val="28"/>
        </w:rPr>
        <w:t>МЕСТО ДИСЦИПЛИНЫ В СТРУКТУРЕ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ОБРАЗОВАТЕЛЬНОЙ ПРОГРАММЫ</w:t>
      </w:r>
      <w:bookmarkEnd w:id="2"/>
    </w:p>
    <w:p w14:paraId="3D35BA0D" w14:textId="77777777" w:rsidR="00017BF8" w:rsidRDefault="00017BF8">
      <w:pPr>
        <w:pStyle w:val="af"/>
        <w:spacing w:before="6"/>
      </w:pPr>
    </w:p>
    <w:p w14:paraId="512F695A" w14:textId="77777777" w:rsidR="00017BF8" w:rsidRDefault="00000000">
      <w:pPr>
        <w:ind w:right="14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«Теория государства и права» относится к части образовательного компонента образовательной программы, </w:t>
      </w:r>
      <w:r>
        <w:rPr>
          <w:sz w:val="28"/>
          <w:szCs w:val="28"/>
          <w:shd w:val="clear" w:color="auto" w:fill="FFFFFF"/>
        </w:rPr>
        <w:t>является обязательной для </w:t>
      </w:r>
      <w:r>
        <w:rPr>
          <w:rFonts w:eastAsia="Calibri"/>
          <w:sz w:val="28"/>
          <w:szCs w:val="28"/>
        </w:rPr>
        <w:t>освоения обучающимся и направлена на подготовку к сдаче кандидатского экзамена.</w:t>
      </w:r>
    </w:p>
    <w:p w14:paraId="22E9795D" w14:textId="77777777" w:rsidR="00017BF8" w:rsidRDefault="00017BF8">
      <w:pPr>
        <w:pStyle w:val="af"/>
        <w:spacing w:before="6"/>
        <w:ind w:left="567"/>
      </w:pPr>
    </w:p>
    <w:p w14:paraId="71E1AC30" w14:textId="77777777" w:rsidR="00017BF8" w:rsidRDefault="00000000">
      <w:pPr>
        <w:pStyle w:val="afc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0"/>
        <w:rPr>
          <w:b/>
          <w:sz w:val="28"/>
          <w:szCs w:val="28"/>
        </w:rPr>
      </w:pPr>
      <w:bookmarkStart w:id="3" w:name="_Toc19393"/>
      <w:r>
        <w:rPr>
          <w:b/>
          <w:sz w:val="28"/>
        </w:rPr>
        <w:t>ПЛАНИРУЕМЫЕ РЕЗУЛЬТАТЫ ОСВОЕНИЯ ДИСЦИПЛИНЫ</w:t>
      </w:r>
      <w:bookmarkEnd w:id="3"/>
    </w:p>
    <w:p w14:paraId="7997B19C" w14:textId="77777777" w:rsidR="00017BF8" w:rsidRDefault="00017BF8">
      <w:pPr>
        <w:pStyle w:val="af"/>
        <w:spacing w:before="4"/>
      </w:pPr>
    </w:p>
    <w:p w14:paraId="4B859765" w14:textId="77777777" w:rsidR="00017BF8" w:rsidRDefault="00000000">
      <w:pPr>
        <w:pStyle w:val="af"/>
        <w:spacing w:before="4"/>
        <w:ind w:firstLine="709"/>
        <w:jc w:val="both"/>
      </w:pPr>
      <w:r>
        <w:t>В результате освоения дисциплины обучающийся должен:</w:t>
      </w:r>
    </w:p>
    <w:p w14:paraId="5F0DE2EB" w14:textId="77777777" w:rsidR="00017BF8" w:rsidRDefault="00000000">
      <w:pPr>
        <w:pStyle w:val="Style5"/>
        <w:widowControl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Знать:</w:t>
      </w:r>
    </w:p>
    <w:p w14:paraId="32C73A6C" w14:textId="77777777" w:rsidR="00017BF8" w:rsidRDefault="00000000">
      <w:pPr>
        <w:pStyle w:val="afc"/>
        <w:numPr>
          <w:ilvl w:val="0"/>
          <w:numId w:val="2"/>
        </w:numPr>
        <w:ind w:left="0" w:right="14" w:firstLine="425"/>
        <w:jc w:val="both"/>
        <w:rPr>
          <w:sz w:val="28"/>
          <w:szCs w:val="28"/>
        </w:rPr>
      </w:pPr>
      <w:r>
        <w:rPr>
          <w:sz w:val="28"/>
          <w:szCs w:val="28"/>
        </w:rPr>
        <w:t>область научного знания и/или профессиональной деятельности, концепции, актуальные проблемы и тенденции ее развития, а также современные методы и технологии для осуществления преподавательской деятельности в данной области научного знания;</w:t>
      </w:r>
    </w:p>
    <w:p w14:paraId="20190E0A" w14:textId="77777777" w:rsidR="00017BF8" w:rsidRDefault="00000000">
      <w:pPr>
        <w:pStyle w:val="afc"/>
        <w:numPr>
          <w:ilvl w:val="0"/>
          <w:numId w:val="2"/>
        </w:numPr>
        <w:ind w:left="0" w:right="14" w:firstLine="425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eastAsia="en-US"/>
        </w:rPr>
        <w:t>систему научных методов, которые можно применить в планируемом собственном исследовании</w:t>
      </w:r>
      <w:r>
        <w:rPr>
          <w:sz w:val="28"/>
          <w:szCs w:val="28"/>
        </w:rPr>
        <w:t>.</w:t>
      </w:r>
    </w:p>
    <w:p w14:paraId="7C3C5013" w14:textId="77777777" w:rsidR="00017BF8" w:rsidRDefault="00017BF8">
      <w:pPr>
        <w:pStyle w:val="Style5"/>
        <w:widowControl/>
        <w:ind w:firstLine="0"/>
        <w:rPr>
          <w:b/>
          <w:bCs/>
          <w:sz w:val="28"/>
          <w:szCs w:val="28"/>
        </w:rPr>
      </w:pPr>
    </w:p>
    <w:p w14:paraId="30D8DCD1" w14:textId="77777777" w:rsidR="00017BF8" w:rsidRDefault="00017BF8">
      <w:pPr>
        <w:pStyle w:val="afc"/>
        <w:tabs>
          <w:tab w:val="left" w:pos="709"/>
        </w:tabs>
        <w:ind w:left="0" w:firstLine="0"/>
        <w:outlineLvl w:val="0"/>
        <w:rPr>
          <w:b/>
          <w:sz w:val="28"/>
          <w:szCs w:val="28"/>
        </w:rPr>
      </w:pPr>
    </w:p>
    <w:p w14:paraId="0A9C17C5" w14:textId="77777777" w:rsidR="00017BF8" w:rsidRDefault="00000000">
      <w:pPr>
        <w:pStyle w:val="afc"/>
        <w:numPr>
          <w:ilvl w:val="0"/>
          <w:numId w:val="1"/>
        </w:numPr>
        <w:tabs>
          <w:tab w:val="left" w:pos="709"/>
        </w:tabs>
        <w:ind w:left="0" w:firstLine="0"/>
        <w:jc w:val="center"/>
        <w:outlineLvl w:val="0"/>
        <w:rPr>
          <w:b/>
          <w:sz w:val="28"/>
          <w:szCs w:val="28"/>
        </w:rPr>
      </w:pPr>
      <w:bookmarkStart w:id="4" w:name="_Toc15954"/>
      <w:r>
        <w:rPr>
          <w:b/>
          <w:sz w:val="28"/>
          <w:szCs w:val="28"/>
        </w:rPr>
        <w:t>ОБЪЕМ И СТРУКТУРА ДИСЦИПЛИНЫ</w:t>
      </w:r>
      <w:bookmarkEnd w:id="4"/>
    </w:p>
    <w:p w14:paraId="21488BE1" w14:textId="77777777" w:rsidR="00017BF8" w:rsidRDefault="00017BF8">
      <w:pPr>
        <w:pStyle w:val="af"/>
        <w:ind w:firstLine="720"/>
        <w:jc w:val="both"/>
        <w:rPr>
          <w:b/>
        </w:rPr>
      </w:pPr>
    </w:p>
    <w:p w14:paraId="772AE9C3" w14:textId="12B1B60B" w:rsidR="00017BF8" w:rsidRDefault="00000000">
      <w:pPr>
        <w:pStyle w:val="af"/>
        <w:tabs>
          <w:tab w:val="left" w:pos="6751"/>
          <w:tab w:val="left" w:pos="9860"/>
        </w:tabs>
        <w:ind w:firstLine="720"/>
        <w:jc w:val="both"/>
      </w:pPr>
      <w:r>
        <w:t>Трудоемкость</w:t>
      </w:r>
      <w:r>
        <w:rPr>
          <w:spacing w:val="2"/>
        </w:rPr>
        <w:t xml:space="preserve"> </w:t>
      </w:r>
      <w:r>
        <w:t>дисциплины</w:t>
      </w:r>
      <w:r>
        <w:rPr>
          <w:spacing w:val="7"/>
        </w:rPr>
        <w:t xml:space="preserve"> </w:t>
      </w:r>
      <w:r>
        <w:t>составляет 2 зачетные единицы,</w:t>
      </w:r>
      <w:r>
        <w:rPr>
          <w:spacing w:val="5"/>
        </w:rPr>
        <w:t xml:space="preserve"> 72 ч</w:t>
      </w:r>
      <w:r>
        <w:t xml:space="preserve">аса, из которых </w:t>
      </w:r>
      <w:r w:rsidR="00BC7386">
        <w:t>26</w:t>
      </w:r>
      <w:r>
        <w:t xml:space="preserve"> час</w:t>
      </w:r>
      <w:r w:rsidR="00BC7386">
        <w:t>ов</w:t>
      </w:r>
      <w:r>
        <w:t xml:space="preserve"> отводится для самостоятельной работы и подготовку обучающегося  к экзамену.</w:t>
      </w:r>
    </w:p>
    <w:p w14:paraId="4456D26E" w14:textId="77777777" w:rsidR="00017BF8" w:rsidRDefault="00000000">
      <w:pPr>
        <w:pStyle w:val="af"/>
        <w:tabs>
          <w:tab w:val="left" w:pos="6751"/>
          <w:tab w:val="left" w:pos="9860"/>
        </w:tabs>
        <w:ind w:firstLine="720"/>
        <w:jc w:val="both"/>
      </w:pPr>
      <w:r>
        <w:t xml:space="preserve">Форма промежуточной аттестации: экзамен – 1 год обучения. </w:t>
      </w:r>
    </w:p>
    <w:p w14:paraId="51D391B6" w14:textId="77777777" w:rsidR="00017BF8" w:rsidRDefault="00017BF8">
      <w:pPr>
        <w:pStyle w:val="af"/>
        <w:tabs>
          <w:tab w:val="left" w:pos="6751"/>
          <w:tab w:val="left" w:pos="9860"/>
        </w:tabs>
        <w:ind w:firstLine="720"/>
        <w:jc w:val="both"/>
        <w:rPr>
          <w:color w:val="000000" w:themeColor="text1"/>
        </w:rPr>
      </w:pPr>
    </w:p>
    <w:p w14:paraId="3C89E575" w14:textId="77777777" w:rsidR="00017BF8" w:rsidRDefault="00000000">
      <w:pPr>
        <w:pStyle w:val="af"/>
        <w:tabs>
          <w:tab w:val="left" w:pos="6751"/>
          <w:tab w:val="left" w:pos="9860"/>
        </w:tabs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Распределение фонда времени по темам дисциплины по очной форме представлено в таблице 4.1.</w:t>
      </w:r>
    </w:p>
    <w:p w14:paraId="11349A64" w14:textId="77777777" w:rsidR="00017BF8" w:rsidRDefault="00000000">
      <w:pPr>
        <w:pStyle w:val="af"/>
        <w:spacing w:before="93" w:line="360" w:lineRule="auto"/>
        <w:ind w:left="442"/>
      </w:pPr>
      <w:r>
        <w:t>Таблица 4.1 – Распределение фонда времени по темам дисциплины</w:t>
      </w:r>
    </w:p>
    <w:tbl>
      <w:tblPr>
        <w:tblStyle w:val="TableNormal"/>
        <w:tblW w:w="5005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0"/>
        <w:gridCol w:w="1129"/>
        <w:gridCol w:w="1128"/>
        <w:gridCol w:w="1199"/>
        <w:gridCol w:w="1195"/>
      </w:tblGrid>
      <w:tr w:rsidR="00017BF8" w14:paraId="7A998EAD" w14:textId="77777777">
        <w:trPr>
          <w:trHeight w:val="551"/>
        </w:trPr>
        <w:tc>
          <w:tcPr>
            <w:tcW w:w="25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39C7C" w14:textId="77777777" w:rsidR="00017BF8" w:rsidRDefault="00000000">
            <w:pPr>
              <w:pStyle w:val="TableParagraph"/>
              <w:spacing w:before="3"/>
              <w:ind w:left="3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Номер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тем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6716B0" w14:textId="77777777" w:rsidR="00017BF8" w:rsidRDefault="00000000">
            <w:pPr>
              <w:pStyle w:val="TableParagraph"/>
              <w:spacing w:before="3" w:line="268" w:lineRule="exact"/>
              <w:ind w:left="3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Всего</w:t>
            </w:r>
            <w:proofErr w:type="spellEnd"/>
          </w:p>
        </w:tc>
        <w:tc>
          <w:tcPr>
            <w:tcW w:w="1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4F62" w14:textId="77777777" w:rsidR="00017BF8" w:rsidRDefault="00000000">
            <w:pPr>
              <w:pStyle w:val="TableParagraph"/>
              <w:spacing w:line="268" w:lineRule="exact"/>
              <w:ind w:left="714" w:right="713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Объем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дисциплины</w:t>
            </w:r>
            <w:proofErr w:type="spellEnd"/>
          </w:p>
          <w:p w14:paraId="1998163B" w14:textId="77777777" w:rsidR="00017BF8" w:rsidRDefault="00000000">
            <w:pPr>
              <w:pStyle w:val="TableParagraph"/>
              <w:spacing w:line="264" w:lineRule="exact"/>
              <w:ind w:left="713" w:right="71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ак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часы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)</w:t>
            </w:r>
          </w:p>
        </w:tc>
      </w:tr>
      <w:tr w:rsidR="00017BF8" w14:paraId="0DBDAAC1" w14:textId="77777777">
        <w:trPr>
          <w:trHeight w:val="299"/>
        </w:trPr>
        <w:tc>
          <w:tcPr>
            <w:tcW w:w="25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37A5B" w14:textId="77777777" w:rsidR="00017BF8" w:rsidRDefault="00017BF8">
            <w:pPr>
              <w:rPr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79EA78" w14:textId="77777777" w:rsidR="00017BF8" w:rsidRDefault="00017BF8">
            <w:pPr>
              <w:pStyle w:val="TableParagraph"/>
              <w:spacing w:before="3"/>
              <w:ind w:left="337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EFB5" w14:textId="77777777" w:rsidR="00017BF8" w:rsidRDefault="00000000">
            <w:pPr>
              <w:pStyle w:val="TableParagraph"/>
              <w:spacing w:before="3"/>
              <w:ind w:left="337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Контактная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работа</w:t>
            </w:r>
            <w:proofErr w:type="spellEnd"/>
          </w:p>
        </w:tc>
        <w:tc>
          <w:tcPr>
            <w:tcW w:w="6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E518" w14:textId="77777777" w:rsidR="00017BF8" w:rsidRDefault="00000000">
            <w:pPr>
              <w:pStyle w:val="TableParagraph"/>
              <w:ind w:left="20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СРО и часы на контроль</w:t>
            </w:r>
          </w:p>
        </w:tc>
      </w:tr>
      <w:tr w:rsidR="00017BF8" w14:paraId="2D4F570B" w14:textId="77777777">
        <w:trPr>
          <w:trHeight w:val="462"/>
        </w:trPr>
        <w:tc>
          <w:tcPr>
            <w:tcW w:w="25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C6A35" w14:textId="77777777" w:rsidR="00017BF8" w:rsidRDefault="00017BF8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40A7" w14:textId="77777777" w:rsidR="00017BF8" w:rsidRDefault="00017BF8">
            <w:pPr>
              <w:pStyle w:val="TableParagraph"/>
              <w:spacing w:before="85"/>
              <w:ind w:left="178" w:right="17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38DD" w14:textId="77777777" w:rsidR="00017BF8" w:rsidRDefault="00000000">
            <w:pPr>
              <w:pStyle w:val="TableParagraph"/>
              <w:spacing w:before="85"/>
              <w:ind w:left="178" w:right="178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ЗЛТ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22DE" w14:textId="77777777" w:rsidR="00017BF8" w:rsidRDefault="00000000">
            <w:pPr>
              <w:pStyle w:val="TableParagraph"/>
              <w:spacing w:before="85"/>
              <w:ind w:left="283" w:right="28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val="en-US" w:eastAsia="en-US"/>
              </w:rPr>
              <w:t>З</w:t>
            </w:r>
          </w:p>
        </w:tc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47B69" w14:textId="77777777" w:rsidR="00017BF8" w:rsidRDefault="00017BF8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017BF8" w14:paraId="06126A28" w14:textId="77777777">
        <w:trPr>
          <w:trHeight w:val="299"/>
        </w:trPr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0A0D" w14:textId="77777777" w:rsidR="00017BF8" w:rsidRDefault="00000000">
            <w:pPr>
              <w:pStyle w:val="TableParagraph"/>
              <w:spacing w:before="3"/>
              <w:ind w:left="9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7263" w14:textId="77777777" w:rsidR="00017BF8" w:rsidRDefault="00000000">
            <w:pPr>
              <w:pStyle w:val="TableParagraph"/>
              <w:spacing w:before="3"/>
              <w:ind w:left="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F563" w14:textId="77777777" w:rsidR="00017BF8" w:rsidRDefault="00000000">
            <w:pPr>
              <w:pStyle w:val="TableParagraph"/>
              <w:spacing w:before="3"/>
              <w:ind w:left="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C45B" w14:textId="77777777" w:rsidR="00017BF8" w:rsidRDefault="00000000">
            <w:pPr>
              <w:pStyle w:val="TableParagraph"/>
              <w:spacing w:before="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DEC2" w14:textId="77777777" w:rsidR="00017BF8" w:rsidRDefault="00000000">
            <w:pPr>
              <w:pStyle w:val="TableParagraph"/>
              <w:spacing w:before="3"/>
              <w:ind w:left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017BF8" w14:paraId="372AAF3D" w14:textId="77777777">
        <w:trPr>
          <w:trHeight w:val="570"/>
        </w:trPr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446B" w14:textId="77777777" w:rsidR="00017BF8" w:rsidRDefault="00000000">
            <w:pPr>
              <w:pStyle w:val="TableParagraph"/>
              <w:spacing w:line="263" w:lineRule="exact"/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Тема 1. Предмет и методы теории государства и права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08614" w14:textId="77777777" w:rsidR="00017BF8" w:rsidRDefault="00000000">
            <w:pPr>
              <w:widowControl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D4727F" w14:textId="77777777" w:rsidR="00017BF8" w:rsidRDefault="00000000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6C0C" w14:textId="77777777" w:rsidR="00017BF8" w:rsidRDefault="00000000">
            <w:pPr>
              <w:pStyle w:val="TableParagraph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F2D038" w14:textId="1E752C04" w:rsidR="00017BF8" w:rsidRDefault="00BC7386">
            <w:pPr>
              <w:widowControl/>
              <w:jc w:val="center"/>
              <w:textAlignment w:val="bottom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17BF8" w14:paraId="58785B1E" w14:textId="77777777">
        <w:trPr>
          <w:trHeight w:val="471"/>
        </w:trPr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8828" w14:textId="77777777" w:rsidR="00017BF8" w:rsidRDefault="00000000"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Тема 2. Понятие, сущность и социальное назначение государства.  Функции государства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14DEF" w14:textId="77777777" w:rsidR="00017BF8" w:rsidRDefault="00000000">
            <w:pPr>
              <w:widowControl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B796C7" w14:textId="77777777" w:rsidR="00017BF8" w:rsidRDefault="00000000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18AC" w14:textId="77777777" w:rsidR="00017BF8" w:rsidRDefault="00000000">
            <w:pPr>
              <w:pStyle w:val="TableParagraph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5F6A29" w14:textId="102650CD" w:rsidR="00017BF8" w:rsidRDefault="00BC7386">
            <w:pPr>
              <w:widowControl/>
              <w:jc w:val="center"/>
              <w:textAlignment w:val="bottom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17BF8" w14:paraId="0F2B8D12" w14:textId="77777777">
        <w:trPr>
          <w:trHeight w:val="282"/>
        </w:trPr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7EE5" w14:textId="77777777" w:rsidR="00017BF8" w:rsidRDefault="00000000"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Тема 3. Типология и механизм государств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CC75F" w14:textId="77777777" w:rsidR="00017BF8" w:rsidRDefault="00000000">
            <w:pPr>
              <w:widowControl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69597C" w14:textId="77777777" w:rsidR="00017BF8" w:rsidRDefault="00000000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B8F2" w14:textId="77777777" w:rsidR="00017BF8" w:rsidRDefault="00000000">
            <w:pPr>
              <w:pStyle w:val="TableParagraph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60006" w14:textId="28F6768E" w:rsidR="00017BF8" w:rsidRDefault="00BC7386">
            <w:pPr>
              <w:widowControl/>
              <w:jc w:val="center"/>
              <w:textAlignment w:val="bottom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17BF8" w14:paraId="02976FDB" w14:textId="77777777">
        <w:trPr>
          <w:trHeight w:val="282"/>
        </w:trPr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A96F" w14:textId="77777777" w:rsidR="00017BF8" w:rsidRDefault="00000000"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iCs/>
                <w:sz w:val="24"/>
                <w:szCs w:val="24"/>
                <w:lang w:val="en-US" w:eastAsia="en-US"/>
              </w:rPr>
              <w:t>Тема</w:t>
            </w:r>
            <w:proofErr w:type="spellEnd"/>
            <w:r>
              <w:rPr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Cs/>
                <w:iCs/>
                <w:sz w:val="24"/>
                <w:szCs w:val="24"/>
                <w:lang w:eastAsia="en-US"/>
              </w:rPr>
              <w:t>4</w:t>
            </w:r>
            <w:r>
              <w:rPr>
                <w:bCs/>
                <w:iCs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bCs/>
                <w:iCs/>
                <w:sz w:val="24"/>
                <w:szCs w:val="24"/>
                <w:lang w:val="en-US" w:eastAsia="en-US"/>
              </w:rPr>
              <w:t>Форма</w:t>
            </w:r>
            <w:proofErr w:type="spellEnd"/>
            <w:r>
              <w:rPr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  <w:lang w:val="en-US" w:eastAsia="en-US"/>
              </w:rPr>
              <w:t>государства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3BC25" w14:textId="77777777" w:rsidR="00017BF8" w:rsidRDefault="00000000">
            <w:pPr>
              <w:widowControl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75D9D2" w14:textId="77777777" w:rsidR="00017BF8" w:rsidRDefault="00000000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02DC" w14:textId="77777777" w:rsidR="00017BF8" w:rsidRDefault="00000000">
            <w:pPr>
              <w:pStyle w:val="TableParagraph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A4AD42" w14:textId="122EF444" w:rsidR="00017BF8" w:rsidRDefault="00BC7386">
            <w:pPr>
              <w:widowControl/>
              <w:jc w:val="center"/>
              <w:textAlignment w:val="bottom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17BF8" w14:paraId="0DD2ACD6" w14:textId="77777777">
        <w:trPr>
          <w:trHeight w:val="282"/>
        </w:trPr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E4DA" w14:textId="77777777" w:rsidR="00017BF8" w:rsidRDefault="00000000">
            <w:pPr>
              <w:ind w:left="142"/>
              <w:outlineLvl w:val="3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Тема 5. Понятие, сущность, принципы, функции права 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A43D3" w14:textId="77777777" w:rsidR="00017BF8" w:rsidRDefault="00000000">
            <w:pPr>
              <w:widowControl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A8D68D" w14:textId="77777777" w:rsidR="00017BF8" w:rsidRDefault="00000000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A43B" w14:textId="77777777" w:rsidR="00017BF8" w:rsidRDefault="00000000">
            <w:pPr>
              <w:pStyle w:val="TableParagraph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185070" w14:textId="2E5D7D8A" w:rsidR="00017BF8" w:rsidRDefault="00BC7386">
            <w:pPr>
              <w:widowControl/>
              <w:jc w:val="center"/>
              <w:textAlignment w:val="bottom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17BF8" w14:paraId="006E1BD8" w14:textId="77777777">
        <w:trPr>
          <w:trHeight w:val="282"/>
        </w:trPr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408B" w14:textId="77777777" w:rsidR="00017BF8" w:rsidRDefault="00000000">
            <w:pPr>
              <w:ind w:left="142"/>
              <w:outlineLvl w:val="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val="en-US" w:eastAsia="en-US"/>
              </w:rPr>
              <w:t>Тема</w:t>
            </w:r>
            <w:proofErr w:type="spellEnd"/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6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  <w:lang w:val="en-US" w:eastAsia="en-US"/>
              </w:rPr>
              <w:t>Система</w:t>
            </w:r>
            <w:proofErr w:type="spellEnd"/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 w:eastAsia="en-US"/>
              </w:rPr>
              <w:t>права</w:t>
            </w:r>
            <w:proofErr w:type="spellEnd"/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1F42E" w14:textId="77777777" w:rsidR="00017BF8" w:rsidRDefault="00000000">
            <w:pPr>
              <w:widowControl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6160D4" w14:textId="77777777" w:rsidR="00017BF8" w:rsidRDefault="00000000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6FDE" w14:textId="77777777" w:rsidR="00017BF8" w:rsidRDefault="00000000">
            <w:pPr>
              <w:pStyle w:val="TableParagraph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EC8319" w14:textId="53A5F0BF" w:rsidR="00017BF8" w:rsidRDefault="00BC7386">
            <w:pPr>
              <w:widowControl/>
              <w:jc w:val="center"/>
              <w:textAlignment w:val="bottom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17BF8" w14:paraId="4ACD991E" w14:textId="77777777">
        <w:trPr>
          <w:trHeight w:val="426"/>
        </w:trPr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E511" w14:textId="77777777" w:rsidR="00017BF8" w:rsidRDefault="00000000">
            <w:pPr>
              <w:ind w:left="142"/>
              <w:outlineLvl w:val="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val="en-US" w:eastAsia="en-US"/>
              </w:rPr>
              <w:t>Тема</w:t>
            </w:r>
            <w:proofErr w:type="spellEnd"/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7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  <w:lang w:val="en-US" w:eastAsia="en-US"/>
              </w:rPr>
              <w:t>Система</w:t>
            </w:r>
            <w:proofErr w:type="spellEnd"/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 w:eastAsia="en-US"/>
              </w:rPr>
              <w:t>источников</w:t>
            </w:r>
            <w:proofErr w:type="spellEnd"/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 w:eastAsia="en-US"/>
              </w:rPr>
              <w:t>права</w:t>
            </w:r>
            <w:proofErr w:type="spellEnd"/>
            <w:r>
              <w:rPr>
                <w:bCs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68E79" w14:textId="77777777" w:rsidR="00017BF8" w:rsidRDefault="00000000">
            <w:pPr>
              <w:widowControl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64A060" w14:textId="77777777" w:rsidR="00017BF8" w:rsidRDefault="00000000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27A9" w14:textId="77777777" w:rsidR="00017BF8" w:rsidRDefault="00000000">
            <w:pPr>
              <w:pStyle w:val="TableParagraph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2385B8" w14:textId="2011B285" w:rsidR="00017BF8" w:rsidRDefault="00BC7386">
            <w:pPr>
              <w:widowControl/>
              <w:jc w:val="center"/>
              <w:textAlignment w:val="bottom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17BF8" w14:paraId="7A862A6A" w14:textId="77777777">
        <w:trPr>
          <w:trHeight w:val="282"/>
        </w:trPr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F35C" w14:textId="77777777" w:rsidR="00017BF8" w:rsidRDefault="00000000"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8. Правовое отношение 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FDF19" w14:textId="77777777" w:rsidR="00017BF8" w:rsidRDefault="00000000">
            <w:pPr>
              <w:widowControl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DE9148" w14:textId="77777777" w:rsidR="00017BF8" w:rsidRDefault="00000000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50C6" w14:textId="77777777" w:rsidR="00017BF8" w:rsidRDefault="00000000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F78B3" w14:textId="61FA57B4" w:rsidR="00017BF8" w:rsidRDefault="00BC7386">
            <w:pPr>
              <w:widowControl/>
              <w:jc w:val="center"/>
              <w:textAlignment w:val="bottom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017BF8" w14:paraId="393E02C6" w14:textId="77777777">
        <w:trPr>
          <w:trHeight w:val="282"/>
        </w:trPr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17FA" w14:textId="77777777" w:rsidR="00017BF8" w:rsidRDefault="00000000"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9. Толкование и реализация права 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281D9" w14:textId="77777777" w:rsidR="00017BF8" w:rsidRDefault="00000000">
            <w:pPr>
              <w:widowControl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5C4C3B" w14:textId="77777777" w:rsidR="00017BF8" w:rsidRDefault="00000000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4A93" w14:textId="77777777" w:rsidR="00017BF8" w:rsidRDefault="00000000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6ACCC2" w14:textId="5C0387DB" w:rsidR="00017BF8" w:rsidRDefault="00BC7386">
            <w:pPr>
              <w:widowControl/>
              <w:jc w:val="center"/>
              <w:textAlignment w:val="bottom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017BF8" w14:paraId="5045F082" w14:textId="77777777">
        <w:trPr>
          <w:trHeight w:val="282"/>
        </w:trPr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26AC" w14:textId="77777777" w:rsidR="00017BF8" w:rsidRDefault="00000000"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10. Правомерное поведение, правонарушение, юридическая ответственность  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1458F" w14:textId="77777777" w:rsidR="00017BF8" w:rsidRDefault="00000000">
            <w:pPr>
              <w:widowControl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967E2E" w14:textId="77777777" w:rsidR="00017BF8" w:rsidRDefault="00000000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6EAC" w14:textId="77777777" w:rsidR="00017BF8" w:rsidRDefault="00000000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698CA9" w14:textId="0E7FB2E1" w:rsidR="00017BF8" w:rsidRDefault="00BC7386">
            <w:pPr>
              <w:widowControl/>
              <w:jc w:val="center"/>
              <w:textAlignment w:val="bottom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017BF8" w14:paraId="3A23CFEB" w14:textId="77777777">
        <w:trPr>
          <w:trHeight w:val="282"/>
        </w:trPr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7F26" w14:textId="77777777" w:rsidR="00017BF8" w:rsidRDefault="00000000"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Тема 11. Правосознание и правовая культура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29910" w14:textId="77777777" w:rsidR="00017BF8" w:rsidRDefault="00000000">
            <w:pPr>
              <w:widowControl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D6E6DC" w14:textId="77777777" w:rsidR="00017BF8" w:rsidRDefault="00000000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5D11" w14:textId="77777777" w:rsidR="00017BF8" w:rsidRDefault="00000000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F6122B" w14:textId="53FE1ECE" w:rsidR="00017BF8" w:rsidRDefault="00BC7386">
            <w:pPr>
              <w:widowControl/>
              <w:jc w:val="center"/>
              <w:textAlignment w:val="bottom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017BF8" w14:paraId="51141536" w14:textId="77777777">
        <w:trPr>
          <w:trHeight w:val="282"/>
        </w:trPr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2B1D" w14:textId="77777777" w:rsidR="00017BF8" w:rsidRDefault="00000000"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12. Правовое регулирование 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EA89E" w14:textId="77777777" w:rsidR="00017BF8" w:rsidRDefault="00000000">
            <w:pPr>
              <w:widowControl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D767E6" w14:textId="77777777" w:rsidR="00017BF8" w:rsidRDefault="00000000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CCBB" w14:textId="77777777" w:rsidR="00017BF8" w:rsidRDefault="00000000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EFE43F" w14:textId="3133B7A1" w:rsidR="00017BF8" w:rsidRDefault="00BC7386">
            <w:pPr>
              <w:widowControl/>
              <w:jc w:val="center"/>
              <w:textAlignment w:val="bottom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017BF8" w14:paraId="0F17D4CC" w14:textId="77777777">
        <w:trPr>
          <w:trHeight w:val="315"/>
        </w:trPr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87AC" w14:textId="77777777" w:rsidR="00017BF8" w:rsidRDefault="00000000"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Тема 13. Правовая система и правовая семья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776CD" w14:textId="77777777" w:rsidR="00017BF8" w:rsidRDefault="00000000">
            <w:pPr>
              <w:widowControl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055B7C" w14:textId="77777777" w:rsidR="00017BF8" w:rsidRDefault="00000000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62B0" w14:textId="77777777" w:rsidR="00017BF8" w:rsidRDefault="00000000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3DCE14" w14:textId="281870D5" w:rsidR="00017BF8" w:rsidRDefault="00BC7386">
            <w:pPr>
              <w:widowControl/>
              <w:jc w:val="center"/>
              <w:textAlignment w:val="bottom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017BF8" w14:paraId="36359FA6" w14:textId="77777777">
        <w:trPr>
          <w:trHeight w:val="315"/>
        </w:trPr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4F6F" w14:textId="77777777" w:rsidR="00017BF8" w:rsidRDefault="00000000"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Консультация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30715" w14:textId="77777777" w:rsidR="00017BF8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A3551F" w14:textId="77777777" w:rsidR="00017BF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4B58" w14:textId="77777777" w:rsidR="00017BF8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285AF0" w14:textId="77777777" w:rsidR="00017BF8" w:rsidRDefault="00000000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017BF8" w14:paraId="411F1ECD" w14:textId="77777777">
        <w:trPr>
          <w:trHeight w:val="315"/>
        </w:trPr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83D0" w14:textId="77777777" w:rsidR="00017BF8" w:rsidRDefault="00000000"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F9A9A" w14:textId="77777777" w:rsidR="00017BF8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3AF031" w14:textId="77777777" w:rsidR="00017BF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775E" w14:textId="77777777" w:rsidR="00017BF8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793CD2" w14:textId="77777777" w:rsidR="00017BF8" w:rsidRDefault="00000000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34</w:t>
            </w:r>
          </w:p>
        </w:tc>
      </w:tr>
      <w:tr w:rsidR="00017BF8" w14:paraId="057DF4C1" w14:textId="77777777">
        <w:trPr>
          <w:trHeight w:val="409"/>
        </w:trPr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D887F" w14:textId="77777777" w:rsidR="00017BF8" w:rsidRDefault="00000000">
            <w:pPr>
              <w:pStyle w:val="TableParagraph"/>
              <w:ind w:left="107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szCs w:val="24"/>
                <w:lang w:val="en-US" w:eastAsia="en-US"/>
              </w:rPr>
              <w:t>Всего</w:t>
            </w:r>
            <w:proofErr w:type="spellEnd"/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 w:eastAsia="en-US"/>
              </w:rPr>
              <w:t>по</w:t>
            </w:r>
            <w:proofErr w:type="spellEnd"/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 w:eastAsia="en-US"/>
              </w:rPr>
              <w:t>дисциплине</w:t>
            </w:r>
            <w:proofErr w:type="spellEnd"/>
            <w:r>
              <w:rPr>
                <w:b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4ACC" w14:textId="77777777" w:rsidR="00017BF8" w:rsidRDefault="00000000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46C11" w14:textId="77777777" w:rsidR="00017BF8" w:rsidRDefault="00000000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2C108" w14:textId="77777777" w:rsidR="00017BF8" w:rsidRDefault="00000000">
            <w:pPr>
              <w:pStyle w:val="TableParagraph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44F95" w14:textId="16D8C743" w:rsidR="00017BF8" w:rsidRDefault="00BC7386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72</w:t>
            </w:r>
          </w:p>
        </w:tc>
      </w:tr>
    </w:tbl>
    <w:p w14:paraId="4C2339A0" w14:textId="77777777" w:rsidR="00017BF8" w:rsidRDefault="00000000">
      <w:pPr>
        <w:ind w:right="405"/>
        <w:rPr>
          <w:sz w:val="24"/>
          <w:szCs w:val="24"/>
        </w:rPr>
      </w:pPr>
      <w:r>
        <w:rPr>
          <w:sz w:val="24"/>
          <w:szCs w:val="24"/>
        </w:rPr>
        <w:t>*ЗЛТ – занятия лекционного типа, СЗ – все виды занятий семинарского типа, кроме лабораторных работ, СРО – самостоятельная работа обучающегося</w:t>
      </w:r>
    </w:p>
    <w:p w14:paraId="7E667AB9" w14:textId="77777777" w:rsidR="00017BF8" w:rsidRDefault="00017BF8">
      <w:pPr>
        <w:pStyle w:val="af"/>
        <w:spacing w:before="11"/>
      </w:pPr>
    </w:p>
    <w:p w14:paraId="3C7F15FA" w14:textId="77777777" w:rsidR="00017BF8" w:rsidRDefault="00000000">
      <w:pPr>
        <w:pStyle w:val="afc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0"/>
        <w:rPr>
          <w:b/>
          <w:sz w:val="28"/>
          <w:szCs w:val="28"/>
        </w:rPr>
      </w:pPr>
      <w:bookmarkStart w:id="5" w:name="_Toc20912"/>
      <w:r>
        <w:rPr>
          <w:b/>
          <w:sz w:val="28"/>
          <w:szCs w:val="28"/>
        </w:rPr>
        <w:t>СОДЕРЖАНИЕ РАЗДЕЛОВ И ТЕМ ДИСЦИПЛИНЫ</w:t>
      </w:r>
      <w:bookmarkEnd w:id="5"/>
    </w:p>
    <w:p w14:paraId="727ADA94" w14:textId="77777777" w:rsidR="00017BF8" w:rsidRDefault="00017BF8">
      <w:pPr>
        <w:rPr>
          <w:b/>
          <w:bCs/>
          <w:sz w:val="28"/>
          <w:szCs w:val="28"/>
        </w:rPr>
      </w:pPr>
    </w:p>
    <w:p w14:paraId="6E2059E5" w14:textId="77777777" w:rsidR="00017BF8" w:rsidRDefault="00000000"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Тема 1. Предмет и методы теории государства и права</w:t>
      </w:r>
    </w:p>
    <w:p w14:paraId="6A25A963" w14:textId="77777777" w:rsidR="00017BF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теории государства и права как гуманитарной и юридической науки. Этапы становления и развития науки теории государства и права. Теория государства и права в системе гуманитарных наук. Теория государства и права и социальная философия. Теория государства и права и социальная психология. Теория государства и права и культурология. Место теории государства и права в системе юридических наук. Виды юридических наук. Историко-теоретические юридические науки. Отраслевые юридические науки. Прикладные юридические науки.</w:t>
      </w:r>
    </w:p>
    <w:p w14:paraId="41E03D44" w14:textId="77777777" w:rsidR="00017BF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теории государства и права. Дифференция предмета теории государства и права на современном этапе. Теория государства и теория права. </w:t>
      </w:r>
      <w:r>
        <w:rPr>
          <w:sz w:val="28"/>
          <w:szCs w:val="28"/>
        </w:rPr>
        <w:lastRenderedPageBreak/>
        <w:t>Философия права. Социология права.  Теория государства и права как наука и учебная дисциплина. Структура курса теории государства и права. Значение теории государства и права для формирования современного юриста.</w:t>
      </w:r>
    </w:p>
    <w:p w14:paraId="529B2EAC" w14:textId="77777777" w:rsidR="00017BF8" w:rsidRDefault="00000000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Понятие о сущности теории государства и права как фундаментальной теоретической юридической науки. Понятие о функциях теории государства и права. Виды функций теории государства и права: г</w:t>
      </w:r>
      <w:r>
        <w:rPr>
          <w:iCs/>
          <w:sz w:val="28"/>
          <w:szCs w:val="28"/>
        </w:rPr>
        <w:t xml:space="preserve">носеологическая, прогностическая, методологическая, идеологическая, технико-юридическая функции.   </w:t>
      </w:r>
    </w:p>
    <w:p w14:paraId="265A5593" w14:textId="77777777" w:rsidR="00017BF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методологии теории государства и права. Различные подходы к изучению теории государства и права. Диалектический подход. Синергетический подход. Виды методов познания государства и права. Общенаучные, специальные и частные методы. Сравнительно-правовой метод. Правовой эксперимент. </w:t>
      </w:r>
    </w:p>
    <w:p w14:paraId="7291C11D" w14:textId="77777777" w:rsidR="00017BF8" w:rsidRDefault="00017BF8">
      <w:pPr>
        <w:ind w:firstLine="709"/>
        <w:jc w:val="both"/>
        <w:rPr>
          <w:sz w:val="28"/>
          <w:szCs w:val="28"/>
        </w:rPr>
      </w:pPr>
    </w:p>
    <w:p w14:paraId="5CAA7822" w14:textId="77777777" w:rsidR="00017BF8" w:rsidRDefault="00000000"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Тема 2. Понятие, сущность и социальное назначение государства.  Функции государства</w:t>
      </w:r>
    </w:p>
    <w:p w14:paraId="12CFA146" w14:textId="77777777" w:rsidR="00017BF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государства: многообразие подходов. Классовое и общесоциальное в государстве. Основные признаки государства. Основные отличия государства от иных политических организаций. </w:t>
      </w:r>
      <w:bookmarkStart w:id="6" w:name="_Hlk33368985"/>
      <w:r>
        <w:rPr>
          <w:sz w:val="28"/>
          <w:szCs w:val="28"/>
        </w:rPr>
        <w:t xml:space="preserve">Сущность государства и его основные черты. Государственная власть, суверенитет, социальное назначение как сущностные элементы государства. Современные теории о сущности и назначении государства. </w:t>
      </w:r>
      <w:bookmarkEnd w:id="6"/>
      <w:r>
        <w:rPr>
          <w:sz w:val="28"/>
          <w:szCs w:val="28"/>
        </w:rPr>
        <w:t xml:space="preserve">Концепции социального государства. Теория элит. Технократическая теория. Теория плюралистической демократии.  </w:t>
      </w:r>
    </w:p>
    <w:p w14:paraId="426AA3A4" w14:textId="77777777" w:rsidR="00017BF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функциях государства. Основания классификации функций государства. Внутренние и внешние функции государства, их содержание и виды на современном этапе. Постоянные и временные; основные и производные функции. Функции правотворчества, управления и правосудия. Формы и методы реализации функций государства. </w:t>
      </w:r>
    </w:p>
    <w:p w14:paraId="1014A0AD" w14:textId="77777777" w:rsidR="00017BF8" w:rsidRDefault="00017BF8">
      <w:pPr>
        <w:ind w:firstLine="709"/>
        <w:jc w:val="both"/>
        <w:rPr>
          <w:sz w:val="28"/>
          <w:szCs w:val="28"/>
        </w:rPr>
      </w:pPr>
    </w:p>
    <w:p w14:paraId="0264B503" w14:textId="77777777" w:rsidR="00017BF8" w:rsidRDefault="00000000"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Тема 3. Типология и механизм государств</w:t>
      </w:r>
    </w:p>
    <w:p w14:paraId="6C80F55A" w14:textId="77777777" w:rsidR="00017BF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значение типологии государств в современной юридической науке. Формационный подход к типологии государства: понятие, причины возникновения, сущность и современное состояние. Цивилизационный подход к типологии государства. Понятие цивилизации. Критерии типологизации цивилизаций в истории человечества. Типологизация современных государств. Роль государства в становлении и развитии различных цивилизаций. Цивилизация и право.  Типы государств по отношению к религии и церкви. </w:t>
      </w:r>
    </w:p>
    <w:p w14:paraId="2A515F8E" w14:textId="77777777" w:rsidR="00017BF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и основные признаки механизма государства. Механизм государства и аппарат государства. Принципы организации и деятельности государственного аппарата.</w:t>
      </w:r>
    </w:p>
    <w:p w14:paraId="0ECB9DAF" w14:textId="77777777" w:rsidR="00017BF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признаки государственного органа. Критерии классификации государственных органов. Система органов государства. Законодательные органы государства: понятие, признаки и полномочия. Исполнительные органы государства: понятие, признаки, виды, полномочия. Органы правосудия: </w:t>
      </w:r>
      <w:r>
        <w:rPr>
          <w:sz w:val="28"/>
          <w:szCs w:val="28"/>
        </w:rPr>
        <w:lastRenderedPageBreak/>
        <w:t xml:space="preserve">понятие, признаки, и полномочия. Нетрадиционные ветви власти современного государства. Местное самоуправление и механизм государства. Бюрократия и бюрократизм в механизме государства. </w:t>
      </w:r>
    </w:p>
    <w:p w14:paraId="346D06E9" w14:textId="77777777" w:rsidR="00017BF8" w:rsidRDefault="00017BF8">
      <w:pPr>
        <w:ind w:firstLine="709"/>
        <w:jc w:val="both"/>
        <w:rPr>
          <w:sz w:val="28"/>
          <w:szCs w:val="28"/>
        </w:rPr>
      </w:pPr>
    </w:p>
    <w:p w14:paraId="55AEE54C" w14:textId="77777777" w:rsidR="00017BF8" w:rsidRDefault="00000000"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Тема 4. Форма государства</w:t>
      </w:r>
    </w:p>
    <w:p w14:paraId="319F677B" w14:textId="77777777" w:rsidR="00017BF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и основные элементы формы государства: форма правления, форма территориального устройства и форма политического режима государства.  Факторы, влияющие на форму государства. Понятие формы правления.  Виды форм правления. Понятие, признаки и виды монархии. Понятие, признаки и виды республики. Эволюция форм правления. Президентская и парламентская республика как формы правления современного государства.</w:t>
      </w:r>
    </w:p>
    <w:p w14:paraId="4B51AF7A" w14:textId="77777777" w:rsidR="00017BF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формы территориального устройства государства. Унитарное государство: понятие, признаки и виды. Региональное государство. Федеративное государство: понятие, признаки и виды. Формы объединения суверенных государств. Конфедерация: понятие и основные признаки. Сообщества и содружества государств. </w:t>
      </w:r>
    </w:p>
    <w:p w14:paraId="17C5B457" w14:textId="77777777" w:rsidR="00017BF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формы политического режима. Признаки политического режима. Виды политических режимов современных государств: тоталитарный, авторитарный, полудемократический, демократический. Их признаки. Сочетание демократизма и авторитарности в политических режимах. Демократия как способ организации государственной власти, принципы и формы ее осуществления.</w:t>
      </w:r>
    </w:p>
    <w:p w14:paraId="16A418FE" w14:textId="77777777" w:rsidR="00017BF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элементов формы государства. Форма современного российского государства и возможные пути ее эволюции.</w:t>
      </w:r>
    </w:p>
    <w:p w14:paraId="305F8245" w14:textId="77777777" w:rsidR="00017BF8" w:rsidRDefault="00017BF8">
      <w:pPr>
        <w:ind w:firstLine="709"/>
        <w:jc w:val="both"/>
        <w:rPr>
          <w:sz w:val="28"/>
          <w:szCs w:val="28"/>
        </w:rPr>
      </w:pPr>
    </w:p>
    <w:p w14:paraId="5B155B2B" w14:textId="77777777" w:rsidR="00017BF8" w:rsidRDefault="00000000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5. Понятие, сущность, принципы, функции права </w:t>
      </w:r>
    </w:p>
    <w:p w14:paraId="5D57731C" w14:textId="77777777" w:rsidR="00017BF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праве. Понятие о праве в узком и широком смысле.  Нормативность, формальная определенность, волевой характер права. Право в объективном и субъективном смысле. Понятие о естественном и позитивном праве. </w:t>
      </w:r>
    </w:p>
    <w:p w14:paraId="7EE7E7FD" w14:textId="77777777" w:rsidR="00017BF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Право, как государственный регулятор общественных отношений. Классовое и общесоциальное в сущности права. Основные концепции правопонимания: естественно-правовая, теологическая, марксистская, </w:t>
      </w:r>
      <w:proofErr w:type="spellStart"/>
      <w:r>
        <w:rPr>
          <w:sz w:val="28"/>
          <w:szCs w:val="28"/>
        </w:rPr>
        <w:t>нормативистская</w:t>
      </w:r>
      <w:proofErr w:type="spellEnd"/>
      <w:r>
        <w:rPr>
          <w:sz w:val="28"/>
          <w:szCs w:val="28"/>
        </w:rPr>
        <w:t>, психологическая, социологическая. Экономика, политика, право. Принципы права. Соотношение убеждения и принуждения в праве. Функции права: понятие и виды.</w:t>
      </w:r>
    </w:p>
    <w:p w14:paraId="21BBC78D" w14:textId="77777777" w:rsidR="00017BF8" w:rsidRDefault="00017BF8">
      <w:pPr>
        <w:ind w:firstLine="709"/>
        <w:jc w:val="both"/>
        <w:rPr>
          <w:sz w:val="28"/>
          <w:szCs w:val="28"/>
        </w:rPr>
      </w:pPr>
    </w:p>
    <w:p w14:paraId="3BE342C4" w14:textId="77777777" w:rsidR="00017BF8" w:rsidRDefault="00000000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6. Система права </w:t>
      </w:r>
    </w:p>
    <w:p w14:paraId="18852B2D" w14:textId="77777777" w:rsidR="00017BF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признаки системы права. Система права как исторически сложившаяся внутренняя организация права. Состав системы права: внутригосударственное (национальное) право и международное право. Внутригосударственное право: нормы, институты, отрасли, материальное право, процессуальное право, публичное право, частное право. Международное право: нормы международного права, институты международного права, </w:t>
      </w:r>
      <w:r>
        <w:rPr>
          <w:sz w:val="28"/>
          <w:szCs w:val="28"/>
        </w:rPr>
        <w:lastRenderedPageBreak/>
        <w:t xml:space="preserve">отрасли международного права, материальное международное право, процессуальное международное право, публичное международное право, частное международное право. </w:t>
      </w:r>
    </w:p>
    <w:p w14:paraId="47D62C3F" w14:textId="77777777" w:rsidR="00017BF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и метод правового регулирования как основания деления норм права на отрасли. Понятие отрасли права. Общая характеристика отраслей права. Институт права: понятие и виды. Сущность и признаки частного и публичного права, материального и процессуального права. </w:t>
      </w:r>
    </w:p>
    <w:p w14:paraId="7E6C50FD" w14:textId="77777777" w:rsidR="00017BF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международного права как системы.</w:t>
      </w:r>
    </w:p>
    <w:p w14:paraId="1C6BED87" w14:textId="77777777" w:rsidR="00017BF8" w:rsidRDefault="00017BF8">
      <w:pPr>
        <w:ind w:firstLine="709"/>
        <w:jc w:val="both"/>
        <w:rPr>
          <w:sz w:val="28"/>
          <w:szCs w:val="28"/>
        </w:rPr>
      </w:pPr>
    </w:p>
    <w:p w14:paraId="73841201" w14:textId="77777777" w:rsidR="00017BF8" w:rsidRDefault="00000000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7. Система источников права  </w:t>
      </w:r>
    </w:p>
    <w:p w14:paraId="2CB3B8E2" w14:textId="77777777" w:rsidR="00017BF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об источниках права. Реальные (общие) источники: материальные и идеальные.  Формальные источники права. Соотношение понятий «форма» и «источник» права. Классификация формальных источников: нормативный акт, правовой обычай, юридический прецедент, нормативный договор, правовые доктрины, книги Священного Писания и др. </w:t>
      </w:r>
    </w:p>
    <w:p w14:paraId="05C88E25" w14:textId="77777777" w:rsidR="00017BF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законодательства в России. Конституция. Законы: понятие, признаки, виды. Подзаконные нормативные акты: понятие, признаки, виды. Система права и система законодательства, их соотношение и взаимосвязь. Характеристика современного состояния российского законодательства. Действие нормативных актов во времени, пространстве и по кругу лиц.</w:t>
      </w:r>
    </w:p>
    <w:p w14:paraId="7A01E553" w14:textId="77777777" w:rsidR="00017BF8" w:rsidRDefault="00017BF8">
      <w:pPr>
        <w:ind w:firstLine="709"/>
        <w:jc w:val="both"/>
        <w:rPr>
          <w:sz w:val="28"/>
          <w:szCs w:val="28"/>
        </w:rPr>
      </w:pPr>
    </w:p>
    <w:p w14:paraId="35C790B9" w14:textId="77777777" w:rsidR="00017BF8" w:rsidRDefault="00000000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8. Правовое отношение </w:t>
      </w:r>
    </w:p>
    <w:p w14:paraId="4407CE84" w14:textId="77777777" w:rsidR="00017BF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признаки правоотношения. Предпосылки возникновения правоотношений. Взаимосвязь норм права и правоотношений. </w:t>
      </w:r>
    </w:p>
    <w:p w14:paraId="7A8A7877" w14:textId="77777777" w:rsidR="00017BF8" w:rsidRDefault="0000000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Состав и структура правоотношения. </w:t>
      </w:r>
      <w:r>
        <w:rPr>
          <w:sz w:val="28"/>
          <w:szCs w:val="28"/>
        </w:rPr>
        <w:t xml:space="preserve">Понятие и виды субъектов правоотношений. Физические и юридические лица. Правоспособность, дееспособность, деликтоспособность.  Правосубъектность. Ограничение дееспособности. Объекты правоотношений. Субъективное право и юридическая обязанность субъектов правоотношения как элементы содержание правоотношения. Структура субъективного права и структура юридической обязанности. Объекты правоотношений: понятие и виды. </w:t>
      </w:r>
    </w:p>
    <w:p w14:paraId="2D3C5741" w14:textId="77777777" w:rsidR="00017BF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Правовых статусов человека и гражданина. Законные интересы.</w:t>
      </w:r>
    </w:p>
    <w:p w14:paraId="7EEC3359" w14:textId="77777777" w:rsidR="00017BF8" w:rsidRDefault="0000000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Виды правоотношений. </w:t>
      </w:r>
      <w:r>
        <w:rPr>
          <w:sz w:val="28"/>
          <w:szCs w:val="28"/>
        </w:rPr>
        <w:t xml:space="preserve">Понятие и классификация юридических фактов. Фактический (юридический) состав. </w:t>
      </w:r>
    </w:p>
    <w:p w14:paraId="467ADC43" w14:textId="77777777" w:rsidR="00017BF8" w:rsidRDefault="00017BF8">
      <w:pPr>
        <w:ind w:firstLine="709"/>
        <w:jc w:val="both"/>
        <w:rPr>
          <w:sz w:val="28"/>
          <w:szCs w:val="28"/>
        </w:rPr>
      </w:pPr>
    </w:p>
    <w:p w14:paraId="7260C4C9" w14:textId="77777777" w:rsidR="00017BF8" w:rsidRDefault="00000000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Тема 9. Толкование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р</w:t>
      </w:r>
      <w:r>
        <w:rPr>
          <w:b/>
          <w:bCs/>
          <w:sz w:val="28"/>
          <w:szCs w:val="28"/>
        </w:rPr>
        <w:t xml:space="preserve">еализация права </w:t>
      </w:r>
    </w:p>
    <w:p w14:paraId="056A5A0B" w14:textId="77777777" w:rsidR="00017BF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о толковании норм права. Уяснение и разъяснение содержания правовых норм. Способы толкования-уяснения правовых норм. Толкование-уяснение норм права по объему: буквальное, распространительное и ограничительное.</w:t>
      </w:r>
    </w:p>
    <w:p w14:paraId="5C0D17C2" w14:textId="77777777" w:rsidR="00017BF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Толкование-разъяснение. Субъекты толкования. Виды толкования по субъектам. Официальное и неофициальное толкование. Разновидности официального толкования. Акты толкования норм права: понятие, особенности, виды. Юридическая практика.</w:t>
      </w:r>
    </w:p>
    <w:p w14:paraId="7D555D6A" w14:textId="77777777" w:rsidR="00017BF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реализации права. Характерные черты форм реализации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права. Формы непосредственной реализации права: соблюдение, исполнение, использование.</w:t>
      </w:r>
      <w:r>
        <w:rPr>
          <w:b/>
          <w:bCs/>
          <w:sz w:val="28"/>
          <w:szCs w:val="28"/>
        </w:rPr>
        <w:t xml:space="preserve"> </w:t>
      </w:r>
    </w:p>
    <w:p w14:paraId="4EEDB9F2" w14:textId="77777777" w:rsidR="00017BF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права как особая форма реализации права.</w:t>
      </w:r>
      <w:r>
        <w:rPr>
          <w:sz w:val="28"/>
          <w:szCs w:val="28"/>
        </w:rPr>
        <w:br/>
        <w:t>Необходимость правоприменения. Стадии процесса применения норм</w:t>
      </w:r>
      <w:r>
        <w:rPr>
          <w:sz w:val="28"/>
          <w:szCs w:val="28"/>
        </w:rPr>
        <w:br/>
        <w:t>права. Акты применения права: понятие, особенности, виды. Отличие правоприменительных актов от нормативных.</w:t>
      </w:r>
    </w:p>
    <w:p w14:paraId="11035E4C" w14:textId="77777777" w:rsidR="00017BF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Пробелы в праве и пути их устранения, восполнения и преодоления. Аналогия закона и аналогия права. Юридические коллизии и способы их разрешения.</w:t>
      </w:r>
    </w:p>
    <w:p w14:paraId="494533DE" w14:textId="77777777" w:rsidR="00017BF8" w:rsidRDefault="00017BF8">
      <w:pPr>
        <w:ind w:firstLine="709"/>
        <w:jc w:val="both"/>
        <w:rPr>
          <w:sz w:val="28"/>
          <w:szCs w:val="28"/>
        </w:rPr>
      </w:pPr>
    </w:p>
    <w:p w14:paraId="7EE3B691" w14:textId="77777777" w:rsidR="00017BF8" w:rsidRDefault="00000000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10. Правомерное поведение, правонарушение, юридическая ответственность  </w:t>
      </w:r>
    </w:p>
    <w:p w14:paraId="00DFE09A" w14:textId="77777777" w:rsidR="00017BF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и виды правомерного поведения. Правовая активность личности. Стимулирование правомерных деяний.</w:t>
      </w:r>
    </w:p>
    <w:p w14:paraId="27B8143E" w14:textId="77777777" w:rsidR="00017BF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и признаки правонарушения. Юридический состав правонарушения. Субъект и объект, субъективная и объективная стороны правонарушений. Виды правонарушений. Преступления и проступки. Причины правонарушений. Пути и средства их предупреждения и устранения.</w:t>
      </w:r>
    </w:p>
    <w:p w14:paraId="5BED4D03" w14:textId="77777777" w:rsidR="00017BF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Юридическая ответственность: понятие и признаки. Цели и</w:t>
      </w:r>
      <w:r>
        <w:rPr>
          <w:sz w:val="28"/>
          <w:szCs w:val="28"/>
        </w:rPr>
        <w:br/>
        <w:t>принципы юридической ответственности. Виды юридической ответственности. Обстоятельства, исключающие противоправность деяния и юридическую ответственность.</w:t>
      </w:r>
    </w:p>
    <w:p w14:paraId="39B0642A" w14:textId="77777777" w:rsidR="00017BF8" w:rsidRDefault="00017BF8">
      <w:pPr>
        <w:ind w:firstLine="709"/>
        <w:jc w:val="both"/>
        <w:rPr>
          <w:sz w:val="28"/>
          <w:szCs w:val="28"/>
        </w:rPr>
      </w:pPr>
    </w:p>
    <w:p w14:paraId="3EFF68FD" w14:textId="77777777" w:rsidR="00017BF8" w:rsidRDefault="00000000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11. Правосознание и правовая культура </w:t>
      </w:r>
    </w:p>
    <w:p w14:paraId="676B818F" w14:textId="77777777" w:rsidR="00017BF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о правосознании. Место и роль правосознания в системе форм общественного сознания. Структура правосознания. Уровни правосознания. Правовая психология и правовая идеология. Виды правосознания: индивидуальное, групповое, общественное. Виды правосознания: обыденное, профессиональное, научное. Взаимодействие права и правосознания.</w:t>
      </w:r>
    </w:p>
    <w:p w14:paraId="22562803" w14:textId="77777777" w:rsidR="00017BF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и структура правовой культуры общества и личности. Знание и понимание права, уважение к праву, активность в правовой сфере. Правовой нигилизм, правовой идеализм, правовой реализм. Правовое воспитание как целенаправленное формирование правовой культуры граждан. Правовая культура и ее роль в становлении юриста, государственного служащего.</w:t>
      </w:r>
    </w:p>
    <w:p w14:paraId="5E49C57E" w14:textId="77777777" w:rsidR="00017BF8" w:rsidRDefault="00017BF8">
      <w:pPr>
        <w:ind w:firstLine="709"/>
        <w:jc w:val="both"/>
        <w:rPr>
          <w:sz w:val="28"/>
          <w:szCs w:val="28"/>
        </w:rPr>
      </w:pPr>
    </w:p>
    <w:p w14:paraId="4F2A5AC6" w14:textId="77777777" w:rsidR="00017BF8" w:rsidRDefault="00000000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12. Правовое регулирование </w:t>
      </w:r>
    </w:p>
    <w:p w14:paraId="26E93C44" w14:textId="77777777" w:rsidR="00017BF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и средства в праве: понятие, признаки, виды. Правовое регулирование и правовое воздействие. Пределы правового регулирования. Нормативное и индивидуальное регулирование. Способы, методы, типы, режимы правового регулирования. </w:t>
      </w:r>
    </w:p>
    <w:p w14:paraId="5CB9CA7A" w14:textId="77777777" w:rsidR="00017BF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механизма правового регулирования. Его основные элементы и стадии. Роль норм права, юридических фактов, правоотношений, актов реализации права в процессе правового регулирования. Правовые средства: понятие, признаки, виды. </w:t>
      </w:r>
    </w:p>
    <w:p w14:paraId="5E9998FD" w14:textId="77777777" w:rsidR="00017BF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Правовые стимулы и ограничения в механизме правового регулирования: </w:t>
      </w:r>
      <w:r>
        <w:rPr>
          <w:sz w:val="28"/>
          <w:szCs w:val="28"/>
        </w:rPr>
        <w:lastRenderedPageBreak/>
        <w:t>понятие, признаки, виды. Правовые поощрения: понятие, признаки, функции, виды. Соотношение поощрений и наказаний в праве. Правовые льготы: понятие и признаки. Цели и функции правовых льгот. Правовые привилегии как специфическая разновидность правовых льгот. Правовые иммунитеты: понятие и виды. Эффективность правового регулирования и пути ее повышения.</w:t>
      </w:r>
    </w:p>
    <w:p w14:paraId="458F069D" w14:textId="77777777" w:rsidR="00017BF8" w:rsidRDefault="00017BF8">
      <w:pPr>
        <w:ind w:firstLine="709"/>
        <w:jc w:val="both"/>
        <w:rPr>
          <w:sz w:val="28"/>
          <w:szCs w:val="28"/>
        </w:rPr>
      </w:pPr>
    </w:p>
    <w:p w14:paraId="1AFD93AC" w14:textId="77777777" w:rsidR="00017BF8" w:rsidRDefault="00000000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Тема 13. Правовая система и правовая семья</w:t>
      </w:r>
    </w:p>
    <w:p w14:paraId="0D16F0C6" w14:textId="77777777" w:rsidR="00017BF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Правовая система государства: понятие и структура. Правовая система как </w:t>
      </w:r>
      <w:r>
        <w:rPr>
          <w:rStyle w:val="10"/>
          <w:rFonts w:eastAsiaTheme="minorEastAsia"/>
          <w:b w:val="0"/>
          <w:bCs w:val="0"/>
        </w:rPr>
        <w:t>исторически сложившаяся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организация права в отдельном государстве, включающая в себя систему права, систему формальных источников права, юридическую практику и правосознание.</w:t>
      </w:r>
    </w:p>
    <w:p w14:paraId="441F93C0" w14:textId="77777777" w:rsidR="00017BF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Правовая семья: понятие и признаки. </w:t>
      </w:r>
      <w:r>
        <w:rPr>
          <w:bCs/>
          <w:sz w:val="28"/>
          <w:szCs w:val="28"/>
        </w:rPr>
        <w:t>Правовая семья</w:t>
      </w:r>
      <w:r>
        <w:rPr>
          <w:sz w:val="28"/>
          <w:szCs w:val="28"/>
        </w:rPr>
        <w:t xml:space="preserve"> как совокупность правовых систем, выделенная на основе общности формальных источников права, системы права, юридической практики и правосознания, а также общности исторического пути формирования данных правовых систем. Основные правовые семьи современности: романо-германская, англо-саксонская, религиозная, славянская, индусская, скандинавская и др. </w:t>
      </w:r>
    </w:p>
    <w:p w14:paraId="0A7412F5" w14:textId="77777777" w:rsidR="00017BF8" w:rsidRDefault="00017BF8">
      <w:pPr>
        <w:ind w:firstLine="709"/>
        <w:jc w:val="both"/>
        <w:rPr>
          <w:sz w:val="28"/>
          <w:szCs w:val="28"/>
        </w:rPr>
      </w:pPr>
    </w:p>
    <w:p w14:paraId="2207EB31" w14:textId="77777777" w:rsidR="00017BF8" w:rsidRDefault="00017BF8">
      <w:pPr>
        <w:ind w:firstLine="709"/>
        <w:jc w:val="both"/>
        <w:rPr>
          <w:sz w:val="28"/>
          <w:szCs w:val="28"/>
        </w:rPr>
      </w:pPr>
    </w:p>
    <w:p w14:paraId="24D67465" w14:textId="77777777" w:rsidR="00017BF8" w:rsidRDefault="00000000"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14:paraId="523C0601" w14:textId="77777777" w:rsidR="00017BF8" w:rsidRDefault="00000000">
      <w:pPr>
        <w:pStyle w:val="afc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center"/>
        <w:outlineLvl w:val="0"/>
        <w:rPr>
          <w:b/>
          <w:sz w:val="28"/>
          <w:szCs w:val="28"/>
        </w:rPr>
      </w:pPr>
      <w:bookmarkStart w:id="7" w:name="_Toc30485"/>
      <w:r>
        <w:rPr>
          <w:b/>
          <w:sz w:val="28"/>
          <w:szCs w:val="28"/>
        </w:rPr>
        <w:lastRenderedPageBreak/>
        <w:t>ЗАНЯТИЯ СЕМИНАРСКОГО ТИПА</w:t>
      </w:r>
      <w:bookmarkEnd w:id="7"/>
    </w:p>
    <w:p w14:paraId="63BF40DC" w14:textId="77777777" w:rsidR="00017BF8" w:rsidRDefault="00017BF8">
      <w:pPr>
        <w:pStyle w:val="af"/>
        <w:spacing w:before="6"/>
        <w:rPr>
          <w:b/>
        </w:rPr>
      </w:pPr>
    </w:p>
    <w:p w14:paraId="3B28125C" w14:textId="77777777" w:rsidR="00017BF8" w:rsidRDefault="00000000">
      <w:pPr>
        <w:pStyle w:val="Style13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6.1</w:t>
      </w:r>
      <w:r>
        <w:rPr>
          <w:rStyle w:val="FontStyle76"/>
          <w:sz w:val="28"/>
          <w:szCs w:val="28"/>
        </w:rPr>
        <w:t xml:space="preserve"> – Практические занятия / Семинарские занятия </w:t>
      </w:r>
    </w:p>
    <w:tbl>
      <w:tblPr>
        <w:tblStyle w:val="TableNormal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41"/>
        <w:gridCol w:w="6365"/>
        <w:gridCol w:w="2361"/>
      </w:tblGrid>
      <w:tr w:rsidR="00017BF8" w14:paraId="2216FEDA" w14:textId="77777777">
        <w:trPr>
          <w:trHeight w:val="597"/>
        </w:trPr>
        <w:tc>
          <w:tcPr>
            <w:tcW w:w="487" w:type="pct"/>
          </w:tcPr>
          <w:p w14:paraId="0B55367B" w14:textId="77777777" w:rsidR="00017BF8" w:rsidRDefault="0000000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 темы</w:t>
            </w: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5F17C51A" w14:textId="77777777" w:rsidR="00017BF8" w:rsidRDefault="00000000">
            <w:pPr>
              <w:pStyle w:val="TableParagraph"/>
              <w:ind w:firstLine="7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2DF16E08" w14:textId="77777777" w:rsidR="00017BF8" w:rsidRDefault="0000000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 занятия / Оценочное средство</w:t>
            </w:r>
          </w:p>
        </w:tc>
      </w:tr>
      <w:tr w:rsidR="00017BF8" w14:paraId="7DECA671" w14:textId="77777777">
        <w:trPr>
          <w:trHeight w:val="254"/>
        </w:trPr>
        <w:tc>
          <w:tcPr>
            <w:tcW w:w="487" w:type="pct"/>
          </w:tcPr>
          <w:p w14:paraId="673BB1C8" w14:textId="77777777" w:rsidR="00017BF8" w:rsidRDefault="00000000">
            <w:pPr>
              <w:pStyle w:val="TableParagraph"/>
              <w:ind w:firstLine="1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1</w:t>
            </w: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78203585" w14:textId="77777777" w:rsidR="00017BF8" w:rsidRDefault="00000000">
            <w:pPr>
              <w:pStyle w:val="TableParagraph"/>
              <w:ind w:firstLine="1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06B236CA" w14:textId="77777777" w:rsidR="00017BF8" w:rsidRDefault="00000000">
            <w:pPr>
              <w:pStyle w:val="TableParagraph"/>
              <w:ind w:firstLine="1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017BF8" w14:paraId="47ECACB6" w14:textId="77777777">
        <w:trPr>
          <w:trHeight w:val="254"/>
        </w:trPr>
        <w:tc>
          <w:tcPr>
            <w:tcW w:w="487" w:type="pct"/>
          </w:tcPr>
          <w:p w14:paraId="7ABA2CB1" w14:textId="77777777" w:rsidR="00017BF8" w:rsidRDefault="00017BF8">
            <w:pPr>
              <w:pStyle w:val="TableParagraph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53517504" w14:textId="77777777" w:rsidR="00017BF8" w:rsidRDefault="00000000">
            <w:pPr>
              <w:pStyle w:val="TableParagraph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Понятие и основные признаки механизма государства. Механизм государства и аппарат государства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7702F7E3" w14:textId="77777777" w:rsidR="00017BF8" w:rsidRDefault="00000000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СЗ: Доклад с презентацией, тестирование</w:t>
            </w:r>
          </w:p>
        </w:tc>
      </w:tr>
      <w:tr w:rsidR="00017BF8" w14:paraId="663E5E6D" w14:textId="77777777">
        <w:trPr>
          <w:trHeight w:val="254"/>
        </w:trPr>
        <w:tc>
          <w:tcPr>
            <w:tcW w:w="487" w:type="pct"/>
          </w:tcPr>
          <w:p w14:paraId="5DAA95A9" w14:textId="77777777" w:rsidR="00017BF8" w:rsidRDefault="00017BF8">
            <w:pPr>
              <w:pStyle w:val="TableParagraph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743C6289" w14:textId="77777777" w:rsidR="00017BF8" w:rsidRDefault="00000000">
            <w:pPr>
              <w:pStyle w:val="TableParagraph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Понятие и основные элементы формы государства: форма правления, форма территориального устройства и форма политического режима государства.  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4B9D226C" w14:textId="77777777" w:rsidR="00017BF8" w:rsidRDefault="00000000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СЗ: Доклад с презентацией, сравнительные таблицы</w:t>
            </w:r>
          </w:p>
        </w:tc>
      </w:tr>
      <w:tr w:rsidR="00017BF8" w14:paraId="4C0BC456" w14:textId="77777777">
        <w:trPr>
          <w:trHeight w:val="254"/>
        </w:trPr>
        <w:tc>
          <w:tcPr>
            <w:tcW w:w="487" w:type="pct"/>
          </w:tcPr>
          <w:p w14:paraId="01B96999" w14:textId="77777777" w:rsidR="00017BF8" w:rsidRDefault="00017BF8">
            <w:pPr>
              <w:pStyle w:val="TableParagraph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4114B892" w14:textId="77777777" w:rsidR="00017BF8" w:rsidRDefault="00000000">
            <w:pPr>
              <w:pStyle w:val="TableParagraph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Понятие о праве. Понятие о праве в узком и широком смысле.  Естественное и позитивное право.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52F99667" w14:textId="77777777" w:rsidR="00017BF8" w:rsidRDefault="00000000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СЗ: Доклад с презентацией, тестирование</w:t>
            </w:r>
          </w:p>
        </w:tc>
      </w:tr>
      <w:tr w:rsidR="00017BF8" w14:paraId="29E279EF" w14:textId="77777777">
        <w:trPr>
          <w:trHeight w:val="254"/>
        </w:trPr>
        <w:tc>
          <w:tcPr>
            <w:tcW w:w="487" w:type="pct"/>
          </w:tcPr>
          <w:p w14:paraId="7A77E5B0" w14:textId="77777777" w:rsidR="00017BF8" w:rsidRDefault="00017BF8">
            <w:pPr>
              <w:pStyle w:val="TableParagraph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64B397F5" w14:textId="77777777" w:rsidR="00017BF8" w:rsidRDefault="00000000">
            <w:pPr>
              <w:pStyle w:val="TableParagraph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Система права как исторически сложившаяся внутренняя организация права. Понятие об источниках права. Реальные (общие) источники: материальные и идеальные.  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58D97821" w14:textId="77777777" w:rsidR="00017BF8" w:rsidRDefault="00000000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СЗ: Доклад с презентацией, тестирование</w:t>
            </w:r>
          </w:p>
        </w:tc>
      </w:tr>
      <w:tr w:rsidR="00017BF8" w14:paraId="502A48A1" w14:textId="77777777">
        <w:trPr>
          <w:trHeight w:val="254"/>
        </w:trPr>
        <w:tc>
          <w:tcPr>
            <w:tcW w:w="487" w:type="pct"/>
          </w:tcPr>
          <w:p w14:paraId="706C8789" w14:textId="77777777" w:rsidR="00017BF8" w:rsidRDefault="00017BF8">
            <w:pPr>
              <w:pStyle w:val="TableParagraph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0E987813" w14:textId="77777777" w:rsidR="00017BF8" w:rsidRDefault="00000000">
            <w:pPr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права. Система законодательства в России.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0A433A8F" w14:textId="77777777" w:rsidR="00017BF8" w:rsidRDefault="00000000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СЗ: Доклад с презентацией, тестирование</w:t>
            </w:r>
          </w:p>
        </w:tc>
      </w:tr>
      <w:tr w:rsidR="00017BF8" w14:paraId="3D674694" w14:textId="77777777">
        <w:trPr>
          <w:trHeight w:val="254"/>
        </w:trPr>
        <w:tc>
          <w:tcPr>
            <w:tcW w:w="487" w:type="pct"/>
          </w:tcPr>
          <w:p w14:paraId="013129AD" w14:textId="77777777" w:rsidR="00017BF8" w:rsidRDefault="00017BF8">
            <w:pPr>
              <w:pStyle w:val="TableParagraph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56187583" w14:textId="77777777" w:rsidR="00017BF8" w:rsidRDefault="00000000">
            <w:pPr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Понятие и признаки правоотношения. Предпосылки возникновения правоотношений. Взаимосвязь норм права и правоотношений. 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03610E1E" w14:textId="77777777" w:rsidR="00017BF8" w:rsidRDefault="00000000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СЗ: Доклад с презентацией</w:t>
            </w:r>
          </w:p>
        </w:tc>
      </w:tr>
      <w:tr w:rsidR="00017BF8" w14:paraId="6CB0D437" w14:textId="77777777">
        <w:trPr>
          <w:trHeight w:val="254"/>
        </w:trPr>
        <w:tc>
          <w:tcPr>
            <w:tcW w:w="487" w:type="pct"/>
          </w:tcPr>
          <w:p w14:paraId="3E0B5FA7" w14:textId="77777777" w:rsidR="00017BF8" w:rsidRDefault="00017BF8">
            <w:pPr>
              <w:pStyle w:val="TableParagraph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556152DF" w14:textId="77777777" w:rsidR="00017BF8" w:rsidRDefault="00000000">
            <w:pPr>
              <w:pStyle w:val="TableParagraph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Понятие о толковании норм права. Уяснение и разъяснение содержания правовых норм. Формы непосредственной реализации права.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11B5209D" w14:textId="77777777" w:rsidR="00017BF8" w:rsidRDefault="00000000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СЗ: Доклад с презентацией, тестирование</w:t>
            </w:r>
          </w:p>
        </w:tc>
      </w:tr>
      <w:tr w:rsidR="00017BF8" w14:paraId="0E479170" w14:textId="77777777">
        <w:trPr>
          <w:trHeight w:val="254"/>
        </w:trPr>
        <w:tc>
          <w:tcPr>
            <w:tcW w:w="487" w:type="pct"/>
          </w:tcPr>
          <w:p w14:paraId="56CA3020" w14:textId="77777777" w:rsidR="00017BF8" w:rsidRDefault="00017BF8">
            <w:pPr>
              <w:pStyle w:val="TableParagraph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25A51611" w14:textId="77777777" w:rsidR="00017BF8" w:rsidRDefault="00000000">
            <w:pPr>
              <w:pStyle w:val="TableParagraph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Понятие и признаки правонарушения. Юридический состав правонарушения. Субъект и объект, субъективная и объективная стороны правонарушений.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494C46DE" w14:textId="77777777" w:rsidR="00017BF8" w:rsidRDefault="00000000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ПЗ: Анализ конкретных ситуаций, сравнительные таблицы</w:t>
            </w:r>
          </w:p>
        </w:tc>
      </w:tr>
      <w:tr w:rsidR="00017BF8" w14:paraId="4DDBD21A" w14:textId="77777777">
        <w:trPr>
          <w:trHeight w:val="254"/>
        </w:trPr>
        <w:tc>
          <w:tcPr>
            <w:tcW w:w="487" w:type="pct"/>
          </w:tcPr>
          <w:p w14:paraId="6AA3208B" w14:textId="77777777" w:rsidR="00017BF8" w:rsidRDefault="00017BF8">
            <w:pPr>
              <w:pStyle w:val="TableParagraph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0F2470CE" w14:textId="77777777" w:rsidR="00017BF8" w:rsidRDefault="00000000">
            <w:pPr>
              <w:pStyle w:val="TableParagraph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Понятие о правосознании. Место и роль правосознания в системе форм общественного сознания.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04084F6E" w14:textId="77777777" w:rsidR="00017BF8" w:rsidRDefault="00000000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 </w:t>
            </w:r>
          </w:p>
        </w:tc>
      </w:tr>
      <w:tr w:rsidR="00017BF8" w14:paraId="09FBD5B3" w14:textId="77777777">
        <w:trPr>
          <w:trHeight w:val="254"/>
        </w:trPr>
        <w:tc>
          <w:tcPr>
            <w:tcW w:w="487" w:type="pct"/>
          </w:tcPr>
          <w:p w14:paraId="0518108E" w14:textId="77777777" w:rsidR="00017BF8" w:rsidRDefault="00017BF8">
            <w:pPr>
              <w:pStyle w:val="TableParagraph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073FDAA7" w14:textId="77777777" w:rsidR="00017BF8" w:rsidRDefault="00000000">
            <w:pPr>
              <w:pStyle w:val="TableParagraph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Понятие механизма правового регулирования. Его основные элементы и стадии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37B3DB96" w14:textId="77777777" w:rsidR="00017BF8" w:rsidRDefault="00000000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СЗ: доклад с презентацией</w:t>
            </w:r>
          </w:p>
        </w:tc>
      </w:tr>
      <w:tr w:rsidR="00017BF8" w14:paraId="7636FCEF" w14:textId="77777777">
        <w:trPr>
          <w:trHeight w:val="254"/>
        </w:trPr>
        <w:tc>
          <w:tcPr>
            <w:tcW w:w="487" w:type="pct"/>
          </w:tcPr>
          <w:p w14:paraId="1D41DD17" w14:textId="77777777" w:rsidR="00017BF8" w:rsidRDefault="00017BF8">
            <w:pPr>
              <w:pStyle w:val="TableParagraph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pct"/>
            <w:tcBorders>
              <w:right w:val="single" w:sz="4" w:space="0" w:color="000000"/>
            </w:tcBorders>
          </w:tcPr>
          <w:p w14:paraId="02CB8384" w14:textId="77777777" w:rsidR="00017BF8" w:rsidRDefault="00000000">
            <w:pPr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Правовая система государства: понятие и структура. Правовая система как </w:t>
            </w:r>
            <w:r>
              <w:rPr>
                <w:rStyle w:val="10"/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>исторически сложившаяся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организация права в отдельном государстве, включающая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в</w:t>
            </w:r>
            <w:r>
              <w:rPr>
                <w:color w:val="000000" w:themeColor="text1"/>
                <w:sz w:val="24"/>
                <w:szCs w:val="24"/>
              </w:rPr>
              <w:t xml:space="preserve"> себя систему права, систему формальных источников права, юридическую практику и правосознание.</w:t>
            </w:r>
          </w:p>
        </w:tc>
        <w:tc>
          <w:tcPr>
            <w:tcW w:w="1221" w:type="pct"/>
            <w:tcBorders>
              <w:left w:val="single" w:sz="4" w:space="0" w:color="000000"/>
            </w:tcBorders>
          </w:tcPr>
          <w:p w14:paraId="54810F5B" w14:textId="77777777" w:rsidR="00017BF8" w:rsidRDefault="00000000">
            <w:pPr>
              <w:pStyle w:val="TableParagraph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СЗ: Доклад с презентацией</w:t>
            </w:r>
          </w:p>
        </w:tc>
      </w:tr>
    </w:tbl>
    <w:p w14:paraId="36925CBA" w14:textId="77777777" w:rsidR="00017BF8" w:rsidRDefault="00000000">
      <w:pPr>
        <w:ind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* ПЗ – практические занятия, СЗ – семинарские занятия</w:t>
      </w:r>
    </w:p>
    <w:p w14:paraId="27FC27CF" w14:textId="77777777" w:rsidR="00017BF8" w:rsidRDefault="00017BF8">
      <w:pPr>
        <w:pStyle w:val="af"/>
        <w:ind w:firstLine="720"/>
        <w:rPr>
          <w:color w:val="000000" w:themeColor="text1"/>
        </w:rPr>
      </w:pPr>
    </w:p>
    <w:p w14:paraId="0F8FFAAE" w14:textId="77777777" w:rsidR="00017BF8" w:rsidRDefault="00017BF8">
      <w:pPr>
        <w:pStyle w:val="af"/>
        <w:ind w:firstLine="720"/>
        <w:rPr>
          <w:color w:val="000000" w:themeColor="text1"/>
        </w:rPr>
      </w:pPr>
    </w:p>
    <w:p w14:paraId="2190ADD2" w14:textId="77777777" w:rsidR="00017BF8" w:rsidRDefault="00017BF8">
      <w:pPr>
        <w:pStyle w:val="af"/>
        <w:ind w:firstLine="720"/>
        <w:rPr>
          <w:color w:val="000000" w:themeColor="text1"/>
        </w:rPr>
      </w:pPr>
    </w:p>
    <w:p w14:paraId="46690524" w14:textId="77777777" w:rsidR="00017BF8" w:rsidRDefault="00017BF8">
      <w:pPr>
        <w:pStyle w:val="af"/>
        <w:ind w:firstLine="720"/>
        <w:rPr>
          <w:color w:val="000000" w:themeColor="text1"/>
        </w:rPr>
      </w:pPr>
    </w:p>
    <w:p w14:paraId="45F7043A" w14:textId="77777777" w:rsidR="00017BF8" w:rsidRDefault="00017BF8">
      <w:pPr>
        <w:pStyle w:val="af"/>
        <w:ind w:firstLine="720"/>
        <w:rPr>
          <w:color w:val="000000" w:themeColor="text1"/>
        </w:rPr>
      </w:pPr>
    </w:p>
    <w:p w14:paraId="306A1038" w14:textId="77777777" w:rsidR="00017BF8" w:rsidRDefault="00017BF8">
      <w:pPr>
        <w:pStyle w:val="af"/>
        <w:ind w:firstLine="720"/>
        <w:rPr>
          <w:color w:val="000000" w:themeColor="text1"/>
        </w:rPr>
      </w:pPr>
    </w:p>
    <w:p w14:paraId="6FFD0471" w14:textId="77777777" w:rsidR="00017BF8" w:rsidRDefault="00000000">
      <w:pPr>
        <w:pStyle w:val="afc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0"/>
        <w:rPr>
          <w:b/>
          <w:sz w:val="28"/>
          <w:szCs w:val="28"/>
        </w:rPr>
      </w:pPr>
      <w:bookmarkStart w:id="8" w:name="_Toc18010"/>
      <w:r>
        <w:rPr>
          <w:b/>
          <w:sz w:val="28"/>
          <w:szCs w:val="28"/>
        </w:rPr>
        <w:lastRenderedPageBreak/>
        <w:t>МЕТОДИЧЕСКИЕ УКАЗАНИЯ ДЛЯ ОБУЧАЮЩИХСЯ</w:t>
      </w:r>
      <w:bookmarkEnd w:id="8"/>
    </w:p>
    <w:p w14:paraId="58A0438F" w14:textId="77777777" w:rsidR="00017BF8" w:rsidRDefault="00017BF8">
      <w:pPr>
        <w:pStyle w:val="af"/>
        <w:rPr>
          <w:b/>
        </w:rPr>
      </w:pPr>
    </w:p>
    <w:p w14:paraId="174C9CFE" w14:textId="77777777" w:rsidR="00017BF8" w:rsidRDefault="00000000">
      <w:pPr>
        <w:pStyle w:val="afc"/>
        <w:numPr>
          <w:ilvl w:val="1"/>
          <w:numId w:val="4"/>
        </w:numPr>
        <w:tabs>
          <w:tab w:val="left" w:pos="993"/>
        </w:tabs>
        <w:ind w:left="0" w:firstLine="709"/>
        <w:jc w:val="both"/>
        <w:outlineLvl w:val="1"/>
        <w:rPr>
          <w:b/>
          <w:sz w:val="28"/>
          <w:szCs w:val="28"/>
        </w:rPr>
      </w:pPr>
      <w:bookmarkStart w:id="9" w:name="_Toc16479"/>
      <w:r>
        <w:rPr>
          <w:b/>
          <w:sz w:val="28"/>
          <w:szCs w:val="28"/>
        </w:rPr>
        <w:t>Методические указания для обучающегося по освоению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z w:val="28"/>
          <w:szCs w:val="28"/>
        </w:rPr>
        <w:t>дисциплины</w:t>
      </w:r>
      <w:bookmarkEnd w:id="9"/>
    </w:p>
    <w:p w14:paraId="712F8028" w14:textId="77777777" w:rsidR="00017BF8" w:rsidRDefault="00017BF8">
      <w:pPr>
        <w:pStyle w:val="af"/>
        <w:spacing w:before="7"/>
        <w:rPr>
          <w:b/>
        </w:rPr>
      </w:pPr>
    </w:p>
    <w:p w14:paraId="46546E19" w14:textId="77777777" w:rsidR="00017BF8" w:rsidRDefault="00000000">
      <w:pPr>
        <w:tabs>
          <w:tab w:val="left" w:pos="0"/>
        </w:tabs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</w:p>
    <w:p w14:paraId="3010A0C1" w14:textId="77777777" w:rsidR="00017BF8" w:rsidRDefault="00000000">
      <w:pPr>
        <w:numPr>
          <w:ilvl w:val="2"/>
          <w:numId w:val="5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</w:p>
    <w:p w14:paraId="08F3E6A1" w14:textId="77777777" w:rsidR="00017BF8" w:rsidRDefault="00000000">
      <w:pPr>
        <w:numPr>
          <w:ilvl w:val="2"/>
          <w:numId w:val="5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порядком проведения текущего контроля успеваемости и промежуточной аттестации;</w:t>
      </w:r>
    </w:p>
    <w:p w14:paraId="0FE37227" w14:textId="77777777" w:rsidR="00017BF8" w:rsidRDefault="00000000">
      <w:pPr>
        <w:numPr>
          <w:ilvl w:val="2"/>
          <w:numId w:val="5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графиком консультаций.</w:t>
      </w:r>
    </w:p>
    <w:p w14:paraId="239EF678" w14:textId="77777777" w:rsidR="00017BF8" w:rsidRDefault="00000000">
      <w:pPr>
        <w:tabs>
          <w:tab w:val="left" w:pos="0"/>
          <w:tab w:val="left" w:pos="993"/>
        </w:tabs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  <w:szCs w:val="28"/>
        </w:rPr>
        <w:tab/>
      </w:r>
    </w:p>
    <w:p w14:paraId="24622B31" w14:textId="77777777" w:rsidR="00017BF8" w:rsidRDefault="00000000">
      <w:pPr>
        <w:tabs>
          <w:tab w:val="left" w:pos="0"/>
          <w:tab w:val="left" w:pos="993"/>
        </w:tabs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освоения дисциплины обучающимся следует:</w:t>
      </w:r>
    </w:p>
    <w:p w14:paraId="651FC938" w14:textId="77777777" w:rsidR="00017BF8" w:rsidRDefault="00000000">
      <w:pPr>
        <w:numPr>
          <w:ilvl w:val="2"/>
          <w:numId w:val="6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слушать, конспектировать излагаемый материал;</w:t>
      </w:r>
    </w:p>
    <w:p w14:paraId="0F77620E" w14:textId="77777777" w:rsidR="00017BF8" w:rsidRDefault="00000000">
      <w:pPr>
        <w:numPr>
          <w:ilvl w:val="2"/>
          <w:numId w:val="6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ставить, обсуждать актуальные проблемы курса, быть активным 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занятиях;</w:t>
      </w:r>
    </w:p>
    <w:p w14:paraId="71F97E76" w14:textId="77777777" w:rsidR="00017BF8" w:rsidRDefault="00000000">
      <w:pPr>
        <w:numPr>
          <w:ilvl w:val="2"/>
          <w:numId w:val="6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задавать уточняющие вопросы с целью уяснения теоретических положений;</w:t>
      </w:r>
    </w:p>
    <w:p w14:paraId="0B756ABC" w14:textId="77777777" w:rsidR="00017BF8" w:rsidRDefault="00000000">
      <w:pPr>
        <w:numPr>
          <w:ilvl w:val="2"/>
          <w:numId w:val="6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выполнять задания семинарских занятий в установленные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сроки.</w:t>
      </w:r>
    </w:p>
    <w:p w14:paraId="328C5722" w14:textId="77777777" w:rsidR="00017BF8" w:rsidRDefault="00000000">
      <w:pPr>
        <w:tabs>
          <w:tab w:val="left" w:pos="0"/>
          <w:tab w:val="left" w:pos="993"/>
        </w:tabs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</w:p>
    <w:p w14:paraId="4CF78CF7" w14:textId="77777777" w:rsidR="00017BF8" w:rsidRDefault="00000000">
      <w:pPr>
        <w:tabs>
          <w:tab w:val="left" w:pos="0"/>
        </w:tabs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</w:p>
    <w:p w14:paraId="4FE7C2DC" w14:textId="77777777" w:rsidR="00017BF8" w:rsidRDefault="00017BF8">
      <w:pPr>
        <w:pStyle w:val="af"/>
        <w:ind w:right="14" w:firstLine="709"/>
        <w:jc w:val="both"/>
      </w:pPr>
    </w:p>
    <w:p w14:paraId="092B57AE" w14:textId="77777777" w:rsidR="00017BF8" w:rsidRDefault="00000000">
      <w:pPr>
        <w:pStyle w:val="afc"/>
        <w:numPr>
          <w:ilvl w:val="1"/>
          <w:numId w:val="4"/>
        </w:numPr>
        <w:tabs>
          <w:tab w:val="left" w:pos="993"/>
        </w:tabs>
        <w:ind w:left="0" w:firstLine="709"/>
        <w:jc w:val="left"/>
        <w:outlineLvl w:val="1"/>
        <w:rPr>
          <w:b/>
          <w:sz w:val="28"/>
          <w:szCs w:val="28"/>
        </w:rPr>
      </w:pPr>
      <w:bookmarkStart w:id="10" w:name="_Toc26691"/>
      <w:r>
        <w:rPr>
          <w:b/>
          <w:sz w:val="28"/>
          <w:szCs w:val="28"/>
        </w:rPr>
        <w:t>Организация самостоятельной работы</w:t>
      </w:r>
      <w:bookmarkEnd w:id="10"/>
    </w:p>
    <w:p w14:paraId="5ECF54F3" w14:textId="77777777" w:rsidR="00017BF8" w:rsidRDefault="00017BF8">
      <w:pPr>
        <w:pStyle w:val="af"/>
        <w:spacing w:before="5"/>
        <w:rPr>
          <w:b/>
        </w:rPr>
      </w:pPr>
    </w:p>
    <w:p w14:paraId="52FAC498" w14:textId="77777777" w:rsidR="00017BF8" w:rsidRDefault="00000000">
      <w:pPr>
        <w:pStyle w:val="af"/>
        <w:tabs>
          <w:tab w:val="left" w:pos="10206"/>
        </w:tabs>
        <w:spacing w:before="1"/>
        <w:ind w:right="14" w:firstLine="707"/>
        <w:jc w:val="both"/>
      </w:pPr>
      <w:r>
        <w:t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 при методическом руководстве преподавателя, без его непосредственного участия.</w:t>
      </w:r>
    </w:p>
    <w:p w14:paraId="7954DEA5" w14:textId="77777777" w:rsidR="00017BF8" w:rsidRDefault="00000000">
      <w:pPr>
        <w:pStyle w:val="af"/>
        <w:tabs>
          <w:tab w:val="left" w:pos="10206"/>
        </w:tabs>
        <w:ind w:right="14" w:firstLine="707"/>
        <w:jc w:val="both"/>
      </w:pPr>
      <w:r>
        <w:t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</w:t>
      </w:r>
      <w:r>
        <w:rPr>
          <w:spacing w:val="-6"/>
        </w:rPr>
        <w:t xml:space="preserve"> </w:t>
      </w:r>
      <w:r>
        <w:t>здоровья.</w:t>
      </w:r>
    </w:p>
    <w:p w14:paraId="47EE6191" w14:textId="77777777" w:rsidR="00017BF8" w:rsidRDefault="00000000">
      <w:pPr>
        <w:spacing w:line="320" w:lineRule="exact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Виды самостоятельной работы по дисциплине </w:t>
      </w:r>
      <w:r>
        <w:rPr>
          <w:color w:val="000000" w:themeColor="text1"/>
          <w:sz w:val="28"/>
          <w:szCs w:val="28"/>
        </w:rPr>
        <w:t>обеспечен методическими материалами,</w:t>
      </w:r>
      <w:r>
        <w:rPr>
          <w:sz w:val="28"/>
          <w:szCs w:val="28"/>
        </w:rPr>
        <w:t xml:space="preserve"> представлены в таблице 7.2.1.</w:t>
      </w:r>
    </w:p>
    <w:p w14:paraId="1F21DACF" w14:textId="77777777" w:rsidR="00017BF8" w:rsidRDefault="00000000">
      <w:pPr>
        <w:rPr>
          <w:sz w:val="28"/>
          <w:szCs w:val="28"/>
        </w:rPr>
      </w:pPr>
      <w:r>
        <w:rPr>
          <w:sz w:val="28"/>
          <w:szCs w:val="28"/>
        </w:rPr>
        <w:t>Таблица 7.2.1 – Организация самостоятельной работы обучающегося</w:t>
      </w:r>
    </w:p>
    <w:tbl>
      <w:tblPr>
        <w:tblStyle w:val="TableNormal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31"/>
        <w:gridCol w:w="8936"/>
      </w:tblGrid>
      <w:tr w:rsidR="00017BF8" w14:paraId="2EA7A917" w14:textId="77777777">
        <w:trPr>
          <w:trHeight w:val="551"/>
        </w:trPr>
        <w:tc>
          <w:tcPr>
            <w:tcW w:w="378" w:type="pct"/>
          </w:tcPr>
          <w:p w14:paraId="70D3F696" w14:textId="77777777" w:rsidR="00017BF8" w:rsidRDefault="00000000">
            <w:pPr>
              <w:pStyle w:val="TableParagraph"/>
              <w:spacing w:line="268" w:lineRule="exact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</w:t>
            </w:r>
          </w:p>
          <w:p w14:paraId="0EA7CBF6" w14:textId="77777777" w:rsidR="00017BF8" w:rsidRDefault="00000000">
            <w:pPr>
              <w:pStyle w:val="TableParagraph"/>
              <w:spacing w:line="264" w:lineRule="exact"/>
              <w:ind w:left="67" w:right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4622" w:type="pct"/>
          </w:tcPr>
          <w:p w14:paraId="56484C65" w14:textId="77777777" w:rsidR="00017BF8" w:rsidRDefault="00000000">
            <w:pPr>
              <w:pStyle w:val="TableParagraph"/>
              <w:spacing w:before="145"/>
              <w:ind w:left="2722" w:right="271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 самостоятельной работы</w:t>
            </w:r>
          </w:p>
        </w:tc>
      </w:tr>
      <w:tr w:rsidR="00017BF8" w14:paraId="1F96B338" w14:textId="77777777">
        <w:trPr>
          <w:trHeight w:val="278"/>
        </w:trPr>
        <w:tc>
          <w:tcPr>
            <w:tcW w:w="378" w:type="pct"/>
          </w:tcPr>
          <w:p w14:paraId="710EAE7F" w14:textId="77777777" w:rsidR="00017BF8" w:rsidRDefault="00000000">
            <w:pPr>
              <w:pStyle w:val="TableParagraph"/>
              <w:spacing w:line="258" w:lineRule="exact"/>
              <w:ind w:left="1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22" w:type="pct"/>
          </w:tcPr>
          <w:p w14:paraId="5B49217E" w14:textId="77777777" w:rsidR="00017BF8" w:rsidRDefault="00000000">
            <w:pPr>
              <w:pStyle w:val="TableParagraph"/>
              <w:spacing w:before="6" w:line="252" w:lineRule="exact"/>
              <w:ind w:left="1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017BF8" w14:paraId="4C49F024" w14:textId="77777777">
        <w:trPr>
          <w:trHeight w:val="275"/>
        </w:trPr>
        <w:tc>
          <w:tcPr>
            <w:tcW w:w="378" w:type="pct"/>
          </w:tcPr>
          <w:p w14:paraId="73663A04" w14:textId="77777777" w:rsidR="00017BF8" w:rsidRDefault="00000000">
            <w:pPr>
              <w:pStyle w:val="TableParagraph"/>
              <w:spacing w:line="255" w:lineRule="exact"/>
              <w:ind w:left="67" w:right="5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3-13</w:t>
            </w:r>
          </w:p>
        </w:tc>
        <w:tc>
          <w:tcPr>
            <w:tcW w:w="4622" w:type="pct"/>
          </w:tcPr>
          <w:p w14:paraId="33CCA104" w14:textId="77777777" w:rsidR="00017BF8" w:rsidRDefault="00000000">
            <w:pPr>
              <w:pStyle w:val="TableParagraph"/>
              <w:spacing w:line="255" w:lineRule="exact"/>
              <w:ind w:left="2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Подготовка к практическим занятиям</w:t>
            </w:r>
          </w:p>
        </w:tc>
      </w:tr>
      <w:tr w:rsidR="00017BF8" w14:paraId="2291E4A9" w14:textId="77777777">
        <w:trPr>
          <w:trHeight w:val="275"/>
        </w:trPr>
        <w:tc>
          <w:tcPr>
            <w:tcW w:w="378" w:type="pct"/>
          </w:tcPr>
          <w:p w14:paraId="4B8E7F2D" w14:textId="77777777" w:rsidR="00017BF8" w:rsidRDefault="00000000">
            <w:pPr>
              <w:pStyle w:val="TableParagraph"/>
              <w:spacing w:line="255" w:lineRule="exact"/>
              <w:ind w:left="1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3-13</w:t>
            </w:r>
          </w:p>
        </w:tc>
        <w:tc>
          <w:tcPr>
            <w:tcW w:w="4622" w:type="pct"/>
          </w:tcPr>
          <w:p w14:paraId="34B1C2FB" w14:textId="77777777" w:rsidR="00017BF8" w:rsidRDefault="00000000">
            <w:pPr>
              <w:pStyle w:val="TableParagraph"/>
              <w:spacing w:line="255" w:lineRule="exact"/>
              <w:ind w:left="2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Подготовка докладов и презентаций</w:t>
            </w:r>
          </w:p>
        </w:tc>
      </w:tr>
      <w:tr w:rsidR="00017BF8" w14:paraId="5715EF43" w14:textId="77777777">
        <w:trPr>
          <w:trHeight w:val="275"/>
        </w:trPr>
        <w:tc>
          <w:tcPr>
            <w:tcW w:w="378" w:type="pct"/>
          </w:tcPr>
          <w:p w14:paraId="51FDFA31" w14:textId="77777777" w:rsidR="00017BF8" w:rsidRDefault="00000000">
            <w:pPr>
              <w:pStyle w:val="TableParagraph"/>
              <w:spacing w:line="255" w:lineRule="exact"/>
              <w:ind w:left="1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1-13</w:t>
            </w:r>
          </w:p>
        </w:tc>
        <w:tc>
          <w:tcPr>
            <w:tcW w:w="4622" w:type="pct"/>
          </w:tcPr>
          <w:p w14:paraId="1773F8A1" w14:textId="77777777" w:rsidR="00017BF8" w:rsidRDefault="00000000">
            <w:pPr>
              <w:pStyle w:val="TableParagraph"/>
              <w:spacing w:line="255" w:lineRule="exact"/>
              <w:ind w:left="2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Подготовка к промежуточной аттестации </w:t>
            </w:r>
          </w:p>
        </w:tc>
      </w:tr>
      <w:tr w:rsidR="00017BF8" w14:paraId="4BA6986C" w14:textId="77777777">
        <w:trPr>
          <w:trHeight w:val="275"/>
        </w:trPr>
        <w:tc>
          <w:tcPr>
            <w:tcW w:w="378" w:type="pct"/>
          </w:tcPr>
          <w:p w14:paraId="7F88AEB5" w14:textId="77777777" w:rsidR="00017BF8" w:rsidRDefault="00000000">
            <w:pPr>
              <w:pStyle w:val="TableParagraph"/>
              <w:spacing w:line="255" w:lineRule="exact"/>
              <w:ind w:left="1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622" w:type="pct"/>
          </w:tcPr>
          <w:p w14:paraId="39A35FFF" w14:textId="77777777" w:rsidR="00017BF8" w:rsidRDefault="00000000">
            <w:pPr>
              <w:pStyle w:val="TableParagraph"/>
              <w:spacing w:line="255" w:lineRule="exact"/>
              <w:ind w:left="2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Выполнение аналитических заданий (сравнительные таблицы)</w:t>
            </w:r>
          </w:p>
        </w:tc>
      </w:tr>
      <w:tr w:rsidR="00017BF8" w14:paraId="12E01A5E" w14:textId="77777777">
        <w:trPr>
          <w:trHeight w:val="275"/>
        </w:trPr>
        <w:tc>
          <w:tcPr>
            <w:tcW w:w="378" w:type="pct"/>
          </w:tcPr>
          <w:p w14:paraId="51323875" w14:textId="77777777" w:rsidR="00017BF8" w:rsidRDefault="00000000">
            <w:pPr>
              <w:pStyle w:val="TableParagraph"/>
              <w:spacing w:line="255" w:lineRule="exact"/>
              <w:ind w:left="1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3,5-7,9</w:t>
            </w:r>
          </w:p>
        </w:tc>
        <w:tc>
          <w:tcPr>
            <w:tcW w:w="4622" w:type="pct"/>
          </w:tcPr>
          <w:p w14:paraId="0EACB673" w14:textId="77777777" w:rsidR="00017BF8" w:rsidRDefault="00000000">
            <w:pPr>
              <w:pStyle w:val="TableParagraph"/>
              <w:spacing w:line="255" w:lineRule="exact"/>
              <w:ind w:left="2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Подготовка к тестированию по теме</w:t>
            </w:r>
          </w:p>
        </w:tc>
      </w:tr>
    </w:tbl>
    <w:p w14:paraId="3A6051A7" w14:textId="77777777" w:rsidR="00017BF8" w:rsidRDefault="00017BF8">
      <w:pPr>
        <w:pStyle w:val="af"/>
        <w:spacing w:before="8"/>
        <w:rPr>
          <w:color w:val="000000" w:themeColor="text1"/>
        </w:rPr>
      </w:pPr>
    </w:p>
    <w:p w14:paraId="1C2954C7" w14:textId="77777777" w:rsidR="00017BF8" w:rsidRDefault="00000000">
      <w:pPr>
        <w:pStyle w:val="afc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0"/>
        <w:rPr>
          <w:b/>
          <w:sz w:val="28"/>
          <w:szCs w:val="28"/>
        </w:rPr>
      </w:pPr>
      <w:bookmarkStart w:id="11" w:name="_Toc1648"/>
      <w:r>
        <w:rPr>
          <w:b/>
          <w:sz w:val="28"/>
          <w:szCs w:val="28"/>
        </w:rPr>
        <w:t>ОБРАЗОВАТЕЛЬНЫЕ ТЕХНОЛОГИИ</w:t>
      </w:r>
      <w:bookmarkEnd w:id="11"/>
    </w:p>
    <w:p w14:paraId="78A6195A" w14:textId="77777777" w:rsidR="00017BF8" w:rsidRDefault="00017BF8">
      <w:pPr>
        <w:pStyle w:val="af"/>
        <w:spacing w:before="8"/>
        <w:rPr>
          <w:b/>
        </w:rPr>
      </w:pPr>
    </w:p>
    <w:p w14:paraId="17278157" w14:textId="77777777" w:rsidR="00017BF8" w:rsidRDefault="00000000">
      <w:pPr>
        <w:pStyle w:val="af"/>
        <w:ind w:right="11" w:firstLine="709"/>
        <w:jc w:val="both"/>
        <w:rPr>
          <w:color w:val="000000" w:themeColor="text1"/>
        </w:rPr>
      </w:pPr>
      <w:r>
        <w:t xml:space="preserve">В рамках реализации дисциплины «Теория государства и права» используются разнообразные образовательные технологии как традиционные, так и </w:t>
      </w:r>
      <w:r>
        <w:rPr>
          <w:color w:val="000000" w:themeColor="text1"/>
        </w:rPr>
        <w:t>с применением активных и интерактивных методов обучения.</w:t>
      </w:r>
    </w:p>
    <w:p w14:paraId="6199B2F5" w14:textId="77777777" w:rsidR="00017BF8" w:rsidRDefault="00000000">
      <w:pPr>
        <w:pStyle w:val="af"/>
        <w:ind w:right="11" w:firstLine="709"/>
        <w:jc w:val="both"/>
        <w:rPr>
          <w:color w:val="000000" w:themeColor="text1"/>
        </w:rPr>
      </w:pPr>
      <w:r>
        <w:rPr>
          <w:color w:val="000000" w:themeColor="text1"/>
        </w:rPr>
        <w:t>Активные и интерактивные методы обучения:</w:t>
      </w:r>
    </w:p>
    <w:p w14:paraId="60733E5D" w14:textId="77777777" w:rsidR="00017BF8" w:rsidRDefault="00000000">
      <w:pPr>
        <w:tabs>
          <w:tab w:val="left" w:pos="1858"/>
          <w:tab w:val="left" w:pos="5341"/>
        </w:tabs>
        <w:ind w:right="11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 xml:space="preserve">Педагогические игровые упражнения </w:t>
      </w:r>
      <w:r>
        <w:rPr>
          <w:color w:val="000000" w:themeColor="text1"/>
          <w:sz w:val="28"/>
          <w:szCs w:val="28"/>
        </w:rPr>
        <w:t>(тема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№ 4, 10</w:t>
      </w:r>
      <w:r>
        <w:rPr>
          <w:color w:val="000000" w:themeColor="text1"/>
          <w:sz w:val="28"/>
          <w:szCs w:val="28"/>
        </w:rPr>
        <w:t>);</w:t>
      </w:r>
    </w:p>
    <w:p w14:paraId="402C5C10" w14:textId="77777777" w:rsidR="00017BF8" w:rsidRDefault="00000000">
      <w:pPr>
        <w:tabs>
          <w:tab w:val="left" w:pos="1858"/>
          <w:tab w:val="left" w:pos="5341"/>
        </w:tabs>
        <w:ind w:right="11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Анализ конкретных ситуаций (тема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№ 10</w:t>
      </w:r>
      <w:r>
        <w:rPr>
          <w:color w:val="000000" w:themeColor="text1"/>
          <w:sz w:val="28"/>
          <w:szCs w:val="28"/>
        </w:rPr>
        <w:t>).</w:t>
      </w:r>
    </w:p>
    <w:p w14:paraId="00D4A955" w14:textId="77777777" w:rsidR="00017BF8" w:rsidRDefault="00000000">
      <w:pPr>
        <w:pStyle w:val="Default"/>
        <w:ind w:firstLine="709"/>
        <w:jc w:val="both"/>
        <w:rPr>
          <w:spacing w:val="4"/>
          <w:sz w:val="28"/>
          <w:szCs w:val="28"/>
        </w:rPr>
      </w:pPr>
      <w:r>
        <w:rPr>
          <w:i/>
          <w:spacing w:val="4"/>
          <w:sz w:val="28"/>
          <w:szCs w:val="28"/>
        </w:rPr>
        <w:t>Анализ конкретных ситуаций</w:t>
      </w:r>
      <w:r>
        <w:rPr>
          <w:spacing w:val="4"/>
          <w:sz w:val="28"/>
          <w:szCs w:val="28"/>
        </w:rPr>
        <w:t>: анализ предложенной ситуации, как совокупности фактов и данных, определяющих то или иное явление, имевшее место в практике, которым в ходе учебных занятий дается оценка.</w:t>
      </w:r>
    </w:p>
    <w:p w14:paraId="7970DB59" w14:textId="77777777" w:rsidR="00017BF8" w:rsidRDefault="0000000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мультимедийных технологий, презентационного материала за лекционных и занятиях семинарского типа.</w:t>
      </w:r>
    </w:p>
    <w:p w14:paraId="799BCB62" w14:textId="77777777" w:rsidR="00017BF8" w:rsidRDefault="00017BF8">
      <w:pPr>
        <w:rPr>
          <w:b/>
          <w:sz w:val="28"/>
          <w:szCs w:val="28"/>
        </w:rPr>
      </w:pPr>
    </w:p>
    <w:p w14:paraId="68D6631D" w14:textId="77777777" w:rsidR="00017BF8" w:rsidRDefault="00000000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14:paraId="03A53AC3" w14:textId="77777777" w:rsidR="00017BF8" w:rsidRDefault="00000000">
      <w:pPr>
        <w:pStyle w:val="afc"/>
        <w:numPr>
          <w:ilvl w:val="1"/>
          <w:numId w:val="7"/>
        </w:numPr>
        <w:tabs>
          <w:tab w:val="left" w:pos="709"/>
        </w:tabs>
        <w:spacing w:before="264"/>
        <w:ind w:left="0" w:firstLine="0"/>
        <w:jc w:val="center"/>
        <w:outlineLvl w:val="1"/>
        <w:rPr>
          <w:sz w:val="28"/>
          <w:szCs w:val="28"/>
        </w:rPr>
      </w:pPr>
      <w:bookmarkStart w:id="12" w:name="_Toc9038"/>
      <w:r>
        <w:rPr>
          <w:b/>
          <w:sz w:val="28"/>
          <w:szCs w:val="28"/>
        </w:rPr>
        <w:t>Учебно-методическое и информационное обеспечение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дисциплины</w:t>
      </w:r>
      <w:bookmarkEnd w:id="12"/>
    </w:p>
    <w:p w14:paraId="74CBFB8A" w14:textId="77777777" w:rsidR="00017BF8" w:rsidRDefault="00017BF8">
      <w:pPr>
        <w:pStyle w:val="af"/>
        <w:spacing w:before="1"/>
      </w:pPr>
    </w:p>
    <w:p w14:paraId="507DDFE2" w14:textId="77777777" w:rsidR="00017BF8" w:rsidRDefault="00000000">
      <w:pPr>
        <w:pStyle w:val="af"/>
        <w:spacing w:before="1"/>
        <w:jc w:val="both"/>
      </w:pPr>
      <w:r>
        <w:t>Таблица 9.1.1 – Учебно-методическое обеспечение дисциплины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1985"/>
        <w:gridCol w:w="1701"/>
      </w:tblGrid>
      <w:tr w:rsidR="00017BF8" w14:paraId="3B199FAE" w14:textId="77777777">
        <w:trPr>
          <w:trHeight w:val="48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B998" w14:textId="77777777" w:rsidR="00017BF8" w:rsidRDefault="00000000">
            <w:pPr>
              <w:spacing w:line="22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Библиографическое описание издания</w:t>
            </w:r>
          </w:p>
          <w:p w14:paraId="6B96C38C" w14:textId="77777777" w:rsidR="00017BF8" w:rsidRDefault="00000000">
            <w:pPr>
              <w:spacing w:line="22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(автор, заглавие, вид, место и год издания, кол. стр.)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CF11" w14:textId="77777777" w:rsidR="00017BF8" w:rsidRDefault="00000000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Основная/ дополнительная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86BB" w14:textId="77777777" w:rsidR="00017BF8" w:rsidRDefault="00000000">
            <w:pPr>
              <w:spacing w:line="227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Электронные ресурсы</w:t>
            </w:r>
          </w:p>
        </w:tc>
      </w:tr>
      <w:tr w:rsidR="00217FD5" w14:paraId="1E1A1471" w14:textId="77777777" w:rsidTr="004D41E1">
        <w:trPr>
          <w:trHeight w:val="48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8EE9" w14:textId="21E5F704" w:rsidR="00217FD5" w:rsidRPr="00217FD5" w:rsidRDefault="00217FD5" w:rsidP="00217FD5">
            <w:pPr>
              <w:spacing w:line="226" w:lineRule="exact"/>
              <w:jc w:val="both"/>
              <w:rPr>
                <w:bCs/>
                <w:sz w:val="24"/>
                <w:szCs w:val="24"/>
              </w:rPr>
            </w:pPr>
            <w:r w:rsidRPr="00217FD5">
              <w:rPr>
                <w:bCs/>
                <w:sz w:val="24"/>
                <w:szCs w:val="24"/>
              </w:rPr>
              <w:t>Поляков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17FD5">
              <w:rPr>
                <w:bCs/>
                <w:sz w:val="24"/>
                <w:szCs w:val="24"/>
              </w:rPr>
              <w:t>А.В.</w:t>
            </w:r>
            <w:r w:rsidRPr="00217FD5">
              <w:rPr>
                <w:bCs/>
                <w:sz w:val="24"/>
                <w:szCs w:val="24"/>
              </w:rPr>
              <w:t>, Тимошина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17FD5">
              <w:rPr>
                <w:bCs/>
                <w:sz w:val="24"/>
                <w:szCs w:val="24"/>
              </w:rPr>
              <w:t>Е.В.</w:t>
            </w:r>
            <w:r w:rsidRPr="00217FD5">
              <w:rPr>
                <w:bCs/>
                <w:sz w:val="24"/>
                <w:szCs w:val="24"/>
              </w:rPr>
              <w:t xml:space="preserve"> </w:t>
            </w:r>
            <w:r w:rsidRPr="00217FD5">
              <w:rPr>
                <w:bCs/>
                <w:sz w:val="24"/>
                <w:szCs w:val="24"/>
              </w:rPr>
              <w:t>Общая теория права</w:t>
            </w:r>
            <w:r w:rsidRPr="00217FD5">
              <w:rPr>
                <w:bCs/>
                <w:sz w:val="24"/>
                <w:szCs w:val="24"/>
              </w:rPr>
              <w:t>. Учебник. Издательство СПбГУ.2017</w:t>
            </w:r>
          </w:p>
          <w:p w14:paraId="7C35C2E8" w14:textId="77777777" w:rsidR="00217FD5" w:rsidRDefault="00217FD5" w:rsidP="00217FD5">
            <w:pPr>
              <w:spacing w:line="226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17DA" w14:textId="77777777" w:rsidR="00217FD5" w:rsidRDefault="00217FD5" w:rsidP="00217FD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основная</w:t>
            </w:r>
          </w:p>
          <w:p w14:paraId="39D6BB05" w14:textId="77777777" w:rsidR="00217FD5" w:rsidRDefault="00217FD5" w:rsidP="00217FD5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14:paraId="35834275" w14:textId="77777777" w:rsidR="00217FD5" w:rsidRDefault="00217FD5" w:rsidP="00217FD5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8AD3" w14:textId="77777777" w:rsidR="00217FD5" w:rsidRDefault="00217FD5" w:rsidP="00217FD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ЭБС</w:t>
            </w:r>
          </w:p>
          <w:p w14:paraId="079945DE" w14:textId="6AC7C2F3" w:rsidR="00217FD5" w:rsidRDefault="00217FD5" w:rsidP="00217FD5">
            <w:pPr>
              <w:spacing w:line="227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IPR-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books</w:t>
            </w:r>
            <w:proofErr w:type="spellEnd"/>
          </w:p>
        </w:tc>
      </w:tr>
      <w:tr w:rsidR="00217FD5" w14:paraId="4C7F3C14" w14:textId="77777777" w:rsidTr="00CD3741">
        <w:trPr>
          <w:trHeight w:val="48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E519" w14:textId="79795EC7" w:rsidR="00217FD5" w:rsidRPr="00217FD5" w:rsidRDefault="00217FD5" w:rsidP="00217FD5">
            <w:pPr>
              <w:spacing w:line="226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Теория государства и права [Электронный ресурс]: учебник/ С.Б.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Зинковский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[и др.]. – Электрон. текстовые данные. – Москва: Статут, 2019. – 512 c.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9279" w14:textId="4035F0B4" w:rsidR="00217FD5" w:rsidRDefault="00217FD5" w:rsidP="00217FD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основная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FF55" w14:textId="77777777" w:rsidR="00217FD5" w:rsidRDefault="00217FD5" w:rsidP="00217FD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ЭБС</w:t>
            </w:r>
          </w:p>
          <w:p w14:paraId="433B141C" w14:textId="2DD346D5" w:rsidR="00217FD5" w:rsidRDefault="00217FD5" w:rsidP="00217FD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IPR-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books</w:t>
            </w:r>
            <w:proofErr w:type="spellEnd"/>
          </w:p>
        </w:tc>
      </w:tr>
      <w:tr w:rsidR="00217FD5" w14:paraId="64F4675A" w14:textId="77777777" w:rsidTr="00CD3741">
        <w:trPr>
          <w:trHeight w:val="48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4FE5" w14:textId="30825FFE" w:rsidR="00217FD5" w:rsidRDefault="00217FD5" w:rsidP="00217FD5">
            <w:pPr>
              <w:spacing w:line="226" w:lineRule="exact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Венгеров, А. Б. Теория государства и права : учебник / А. Б. Венгеров. — 14-е изд., стер. — Москва : Дашков и К, 2022. — 607 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EFB6" w14:textId="11BE4AA1" w:rsidR="00217FD5" w:rsidRDefault="00217FD5" w:rsidP="00217FD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основная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9BD6" w14:textId="77777777" w:rsidR="00217FD5" w:rsidRDefault="00217FD5" w:rsidP="00217FD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ЭБС</w:t>
            </w:r>
          </w:p>
          <w:p w14:paraId="14ED0C0F" w14:textId="2BBA356A" w:rsidR="00217FD5" w:rsidRDefault="00217FD5" w:rsidP="00217FD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IPR-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books</w:t>
            </w:r>
            <w:proofErr w:type="spellEnd"/>
          </w:p>
        </w:tc>
      </w:tr>
      <w:tr w:rsidR="00217FD5" w14:paraId="65155952" w14:textId="77777777" w:rsidTr="00CD3741">
        <w:trPr>
          <w:trHeight w:val="48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7621" w14:textId="1BB67A08" w:rsidR="00217FD5" w:rsidRDefault="00217FD5" w:rsidP="00217FD5">
            <w:pPr>
              <w:spacing w:line="226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Романова, В. В. Энергетическое право : учебник для подготовки кадров высшей квалификации / В. В. Романова. – Москва : Юрист, 2021. – 288 c.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8423" w14:textId="3732334C" w:rsidR="00217FD5" w:rsidRDefault="00217FD5" w:rsidP="00217FD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основная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C072" w14:textId="77777777" w:rsidR="00217FD5" w:rsidRDefault="00217FD5" w:rsidP="00217FD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ЭБС</w:t>
            </w:r>
          </w:p>
          <w:p w14:paraId="4D021CBD" w14:textId="00A296D5" w:rsidR="00217FD5" w:rsidRDefault="00217FD5" w:rsidP="00217FD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IPR-</w:t>
            </w:r>
            <w:proofErr w:type="spellStart"/>
            <w:r>
              <w:rPr>
                <w:sz w:val="24"/>
                <w:szCs w:val="24"/>
              </w:rPr>
              <w:t>books</w:t>
            </w:r>
            <w:proofErr w:type="spellEnd"/>
          </w:p>
        </w:tc>
      </w:tr>
      <w:tr w:rsidR="00217FD5" w14:paraId="426B5945" w14:textId="77777777">
        <w:trPr>
          <w:trHeight w:val="283"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B7B1" w14:textId="77777777" w:rsidR="00217FD5" w:rsidRDefault="00217FD5" w:rsidP="00217FD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Актуальные задачи энергетического права и современной правовой науки: монография/под ред. д-ра юрид. наук, профессора В.В. Романовой. — M.: Автономная некоммерческая организация «Научно-</w:t>
            </w:r>
            <w:r>
              <w:rPr>
                <w:sz w:val="24"/>
                <w:szCs w:val="24"/>
              </w:rPr>
              <w:lastRenderedPageBreak/>
              <w:t>исследовательский «Центр развития  энергетического права и современной правовой науки имени В.А. Мусина»,  2024. — 400 с.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E734" w14:textId="34F04A79" w:rsidR="00217FD5" w:rsidRDefault="00217FD5" w:rsidP="00217FD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дополнительная</w:t>
            </w:r>
          </w:p>
          <w:p w14:paraId="2AE090EE" w14:textId="77777777" w:rsidR="00217FD5" w:rsidRDefault="00217FD5" w:rsidP="00217FD5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14:paraId="0424C88A" w14:textId="77777777" w:rsidR="00217FD5" w:rsidRDefault="00217FD5" w:rsidP="00217FD5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13F4" w14:textId="77777777" w:rsidR="00217FD5" w:rsidRDefault="00217FD5" w:rsidP="00217FD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ЭБС</w:t>
            </w:r>
          </w:p>
          <w:p w14:paraId="0CC02580" w14:textId="77777777" w:rsidR="00217FD5" w:rsidRDefault="00217FD5" w:rsidP="00217FD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IPR-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books</w:t>
            </w:r>
            <w:proofErr w:type="spellEnd"/>
          </w:p>
        </w:tc>
      </w:tr>
      <w:tr w:rsidR="00217FD5" w14:paraId="4D215297" w14:textId="77777777">
        <w:trPr>
          <w:trHeight w:val="2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87A1" w14:textId="77777777" w:rsidR="00217FD5" w:rsidRDefault="00217FD5" w:rsidP="00217FD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обеспечение реализации климатических проектов в Российской Федерации и за рубежом: монография/под редакцией д-ра юрид. Наук, профессора В. В. Романовой. — М.: Автономная некоммерческая организация Научно-исследовательский «Центр развития энергетического права и современной правовой науки имени В.А. Мусина», 2023. — 560 c.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03FB" w14:textId="70D14044" w:rsidR="00217FD5" w:rsidRDefault="00217FD5" w:rsidP="00217FD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дополнительная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7B84" w14:textId="77777777" w:rsidR="00217FD5" w:rsidRDefault="00217FD5" w:rsidP="00217FD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ЭБС</w:t>
            </w:r>
          </w:p>
          <w:p w14:paraId="015C4DCD" w14:textId="77777777" w:rsidR="00217FD5" w:rsidRDefault="00217FD5" w:rsidP="00217FD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IPR-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books</w:t>
            </w:r>
            <w:proofErr w:type="spellEnd"/>
          </w:p>
        </w:tc>
      </w:tr>
    </w:tbl>
    <w:p w14:paraId="07496BEE" w14:textId="77777777" w:rsidR="00017BF8" w:rsidRDefault="00017BF8">
      <w:pPr>
        <w:spacing w:before="94" w:line="360" w:lineRule="auto"/>
        <w:ind w:right="-139"/>
        <w:rPr>
          <w:sz w:val="28"/>
          <w:szCs w:val="28"/>
        </w:rPr>
      </w:pPr>
    </w:p>
    <w:p w14:paraId="26BE331F" w14:textId="77777777" w:rsidR="00017BF8" w:rsidRDefault="00000000">
      <w:pPr>
        <w:spacing w:before="94" w:line="360" w:lineRule="auto"/>
        <w:ind w:right="-139"/>
        <w:rPr>
          <w:sz w:val="28"/>
          <w:szCs w:val="28"/>
        </w:rPr>
      </w:pPr>
      <w:r>
        <w:rPr>
          <w:sz w:val="28"/>
        </w:rPr>
        <w:t xml:space="preserve">Таблица 9.1.2 – </w:t>
      </w:r>
      <w:r>
        <w:rPr>
          <w:sz w:val="28"/>
          <w:szCs w:val="28"/>
        </w:rPr>
        <w:t>Перечень электронных библиотечных систем (ЭБС)</w:t>
      </w:r>
    </w:p>
    <w:tbl>
      <w:tblPr>
        <w:tblStyle w:val="TableNormal1"/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 w:rsidR="00017BF8" w14:paraId="0142E1BB" w14:textId="77777777">
        <w:trPr>
          <w:trHeight w:val="339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05CC" w14:textId="77777777" w:rsidR="00017BF8" w:rsidRDefault="000000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65A2" w14:textId="77777777" w:rsidR="00017BF8" w:rsidRDefault="000000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Наименование ЭБС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17BF8" w14:paraId="61421CE1" w14:textId="77777777">
        <w:trPr>
          <w:trHeight w:val="555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695E" w14:textId="77777777" w:rsidR="00017BF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4252" w14:textId="77777777" w:rsidR="00017BF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библиотечная система IPR-books.ru - </w:t>
            </w:r>
            <w:r>
              <w:rPr>
                <w:color w:val="0000FF"/>
                <w:sz w:val="24"/>
                <w:szCs w:val="24"/>
              </w:rPr>
              <w:t>http://www.iprbookshop.ru/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17BF8" w14:paraId="3A5575B8" w14:textId="77777777">
        <w:trPr>
          <w:trHeight w:val="332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BC74" w14:textId="77777777" w:rsidR="00017BF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8A60" w14:textId="77777777" w:rsidR="00017BF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библиотечная система Проспект </w:t>
            </w:r>
            <w:hyperlink r:id="rId9" w:tooltip="http://ebs.prospekt.org/books" w:history="1">
              <w:r>
                <w:rPr>
                  <w:rStyle w:val="a5"/>
                  <w:sz w:val="24"/>
                  <w:szCs w:val="24"/>
                </w:rPr>
                <w:t>http://ebs.prospekt.org/books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017BF8" w14:paraId="21BD0F5B" w14:textId="77777777">
        <w:trPr>
          <w:trHeight w:val="332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DC99" w14:textId="77777777" w:rsidR="00017BF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C1BC" w14:textId="77777777" w:rsidR="00017BF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библиотечная система </w:t>
            </w:r>
            <w:proofErr w:type="spellStart"/>
            <w:r>
              <w:rPr>
                <w:sz w:val="24"/>
                <w:szCs w:val="24"/>
              </w:rPr>
              <w:t>Юстицинформ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10" w:tooltip="https://elknigi.ru/" w:history="1">
              <w:r>
                <w:rPr>
                  <w:rStyle w:val="a5"/>
                  <w:sz w:val="24"/>
                  <w:szCs w:val="24"/>
                </w:rPr>
                <w:t>https://elknigi.ru/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017BF8" w14:paraId="75788DD3" w14:textId="77777777">
        <w:trPr>
          <w:trHeight w:val="342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E987" w14:textId="77777777" w:rsidR="00017BF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C739" w14:textId="77777777" w:rsidR="00017BF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библиотечная система BOOK.ru - </w:t>
            </w:r>
            <w:r>
              <w:rPr>
                <w:color w:val="0000FF"/>
                <w:sz w:val="24"/>
                <w:szCs w:val="24"/>
              </w:rPr>
              <w:t>http://www.book.ru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17BF8" w14:paraId="5EED0E17" w14:textId="77777777">
        <w:trPr>
          <w:trHeight w:val="342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D9BB" w14:textId="77777777" w:rsidR="00017BF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9B00" w14:textId="77777777" w:rsidR="00017BF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 w:val="24"/>
                <w:szCs w:val="24"/>
              </w:rPr>
              <w:t>http://www.urait.ru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17BF8" w14:paraId="1C80276A" w14:textId="77777777">
        <w:trPr>
          <w:trHeight w:val="342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5FF2" w14:textId="77777777" w:rsidR="00017BF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ADB7" w14:textId="77777777" w:rsidR="00017BF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библиотечная система ЗНАНИУМ (ZNANIUM) - </w:t>
            </w:r>
            <w:r>
              <w:rPr>
                <w:color w:val="0000FF"/>
                <w:sz w:val="24"/>
                <w:szCs w:val="24"/>
              </w:rPr>
              <w:t>http://www.znanium.com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17BF8" w14:paraId="09EDBE2E" w14:textId="77777777">
        <w:trPr>
          <w:trHeight w:val="342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D07E" w14:textId="77777777" w:rsidR="00017BF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5A73" w14:textId="77777777" w:rsidR="00017BF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Научная электронная библиотека eLIBRARY.RU - www.elibrary.ru </w:t>
            </w:r>
          </w:p>
        </w:tc>
      </w:tr>
      <w:tr w:rsidR="00017BF8" w14:paraId="1B701824" w14:textId="77777777">
        <w:trPr>
          <w:trHeight w:val="342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9A5F" w14:textId="77777777" w:rsidR="00017BF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CFB4" w14:textId="77777777" w:rsidR="00017BF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Научная электронная библиотека «</w:t>
            </w:r>
            <w:proofErr w:type="spellStart"/>
            <w:r>
              <w:rPr>
                <w:sz w:val="24"/>
                <w:szCs w:val="24"/>
              </w:rPr>
              <w:t>КиберЛенинка</w:t>
            </w:r>
            <w:proofErr w:type="spellEnd"/>
            <w:r>
              <w:rPr>
                <w:sz w:val="24"/>
                <w:szCs w:val="24"/>
              </w:rPr>
              <w:t xml:space="preserve">» - </w:t>
            </w:r>
            <w:r>
              <w:rPr>
                <w:color w:val="0000FF"/>
                <w:sz w:val="24"/>
                <w:szCs w:val="24"/>
              </w:rPr>
              <w:t>https://cyberleninka.ru</w:t>
            </w:r>
          </w:p>
        </w:tc>
      </w:tr>
      <w:tr w:rsidR="00017BF8" w14:paraId="35770660" w14:textId="77777777">
        <w:trPr>
          <w:trHeight w:val="342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E3BD" w14:textId="77777777" w:rsidR="00017BF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8826" w14:textId="77777777" w:rsidR="00017BF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Президентская библиотека </w:t>
            </w:r>
            <w:r>
              <w:rPr>
                <w:color w:val="0000FF"/>
                <w:sz w:val="24"/>
                <w:szCs w:val="24"/>
              </w:rPr>
              <w:t>https://www.prlib.ru/</w:t>
            </w:r>
          </w:p>
        </w:tc>
      </w:tr>
      <w:tr w:rsidR="00017BF8" w14:paraId="155E3884" w14:textId="77777777">
        <w:trPr>
          <w:trHeight w:val="342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7248" w14:textId="77777777" w:rsidR="00017BF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1317" w14:textId="77777777" w:rsidR="00017BF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национальная библиотека </w:t>
            </w:r>
            <w:r>
              <w:rPr>
                <w:color w:val="0000FF"/>
                <w:sz w:val="24"/>
                <w:szCs w:val="24"/>
              </w:rPr>
              <w:t>http://nlr.ru/</w:t>
            </w:r>
          </w:p>
        </w:tc>
      </w:tr>
      <w:tr w:rsidR="00017BF8" w14:paraId="4D6389F9" w14:textId="77777777">
        <w:trPr>
          <w:trHeight w:val="342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EDA7" w14:textId="77777777" w:rsidR="00017BF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075E" w14:textId="77777777" w:rsidR="00017BF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государственная библиотека </w:t>
            </w:r>
            <w:r>
              <w:rPr>
                <w:color w:val="0000FF"/>
                <w:sz w:val="24"/>
                <w:szCs w:val="24"/>
              </w:rPr>
              <w:t>https://www.rsl.ru/</w:t>
            </w:r>
          </w:p>
        </w:tc>
      </w:tr>
      <w:tr w:rsidR="00017BF8" w14:paraId="5F59F32B" w14:textId="77777777">
        <w:trPr>
          <w:trHeight w:val="34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F3B7" w14:textId="77777777" w:rsidR="00017BF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A0A6" w14:textId="77777777" w:rsidR="00017BF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Институт научной информации по общественным наукам РАН (ИНИОН) </w:t>
            </w:r>
            <w:r>
              <w:rPr>
                <w:color w:val="0000FF"/>
                <w:sz w:val="24"/>
                <w:szCs w:val="24"/>
              </w:rPr>
              <w:t>http://inion.ru/</w:t>
            </w:r>
          </w:p>
        </w:tc>
      </w:tr>
    </w:tbl>
    <w:p w14:paraId="18D2A3EC" w14:textId="77777777" w:rsidR="00017BF8" w:rsidRDefault="00017BF8">
      <w:pPr>
        <w:rPr>
          <w:sz w:val="28"/>
        </w:rPr>
      </w:pPr>
    </w:p>
    <w:p w14:paraId="63E74C67" w14:textId="77777777" w:rsidR="00017BF8" w:rsidRDefault="00000000">
      <w:pPr>
        <w:rPr>
          <w:sz w:val="28"/>
        </w:rPr>
      </w:pPr>
      <w:r>
        <w:rPr>
          <w:sz w:val="28"/>
        </w:rPr>
        <w:t xml:space="preserve">Таблица 9.1.3 – Перечень информационных правовых систем (ИПС) </w:t>
      </w:r>
    </w:p>
    <w:p w14:paraId="3B6B0A0C" w14:textId="77777777" w:rsidR="00017BF8" w:rsidRDefault="00017BF8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 w:rsidR="00017BF8" w14:paraId="549419C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46D4727" w14:textId="77777777" w:rsidR="00017BF8" w:rsidRDefault="00000000">
            <w:pPr>
              <w:jc w:val="center"/>
            </w:pPr>
            <w:r>
              <w:rPr>
                <w:sz w:val="24"/>
                <w:szCs w:val="24"/>
              </w:rPr>
              <w:t xml:space="preserve">№ </w:t>
            </w:r>
          </w:p>
          <w:p w14:paraId="3F4F6003" w14:textId="77777777" w:rsidR="00017BF8" w:rsidRDefault="00000000">
            <w:pPr>
              <w:jc w:val="center"/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3231972" w14:textId="77777777" w:rsidR="00017BF8" w:rsidRDefault="00000000">
            <w:pPr>
              <w:jc w:val="center"/>
              <w:rPr>
                <w:color w:val="0D0D0D"/>
              </w:rPr>
            </w:pPr>
            <w:r>
              <w:rPr>
                <w:sz w:val="24"/>
                <w:szCs w:val="24"/>
              </w:rPr>
              <w:t xml:space="preserve">Наименование ИПС </w:t>
            </w:r>
          </w:p>
        </w:tc>
      </w:tr>
      <w:tr w:rsidR="00017BF8" w14:paraId="60850310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0ACFE2B" w14:textId="77777777" w:rsidR="00017BF8" w:rsidRDefault="00000000">
            <w:pPr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79F9788" w14:textId="77777777" w:rsidR="00017BF8" w:rsidRDefault="00000000">
            <w:pPr>
              <w:jc w:val="both"/>
            </w:pPr>
            <w:r>
              <w:rPr>
                <w:color w:val="0D0D0D"/>
                <w:sz w:val="24"/>
                <w:szCs w:val="24"/>
              </w:rPr>
              <w:t>Справочная правовая система КонсультантПлюс (</w:t>
            </w:r>
            <w:r>
              <w:rPr>
                <w:sz w:val="24"/>
                <w:szCs w:val="24"/>
              </w:rPr>
              <w:t>www.consultant.ru</w:t>
            </w:r>
            <w:r>
              <w:rPr>
                <w:color w:val="0D0D0D"/>
                <w:sz w:val="24"/>
                <w:szCs w:val="24"/>
              </w:rPr>
              <w:t>)</w:t>
            </w:r>
          </w:p>
        </w:tc>
      </w:tr>
      <w:tr w:rsidR="00017BF8" w14:paraId="2FC4AEE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9D361AA" w14:textId="77777777" w:rsidR="00017BF8" w:rsidRDefault="00000000">
            <w:pPr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D56A354" w14:textId="77777777" w:rsidR="00017BF8" w:rsidRDefault="00000000">
            <w:pPr>
              <w:jc w:val="both"/>
              <w:rPr>
                <w:color w:val="0D0D0D"/>
              </w:rPr>
            </w:pPr>
            <w:r>
              <w:rPr>
                <w:color w:val="0D0D0D"/>
                <w:sz w:val="24"/>
                <w:szCs w:val="24"/>
              </w:rPr>
              <w:t xml:space="preserve">Справочная правовая система «ГАРАНТ» - </w:t>
            </w:r>
            <w:hyperlink r:id="rId11" w:history="1">
              <w:r>
                <w:rPr>
                  <w:color w:val="0000FF"/>
                  <w:sz w:val="24"/>
                  <w:szCs w:val="24"/>
                </w:rPr>
                <w:t>http://www.garant.ru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017BF8" w14:paraId="68E03CD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77772AC" w14:textId="77777777" w:rsidR="00017BF8" w:rsidRDefault="00000000">
            <w:pPr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C76E948" w14:textId="77777777" w:rsidR="00017BF8" w:rsidRDefault="00000000">
            <w:pPr>
              <w:jc w:val="both"/>
              <w:rPr>
                <w:color w:val="0D0D0D"/>
              </w:rPr>
            </w:pPr>
            <w:r>
              <w:rPr>
                <w:sz w:val="24"/>
                <w:szCs w:val="24"/>
              </w:rPr>
              <w:t>Информационно-справочная система «Ко</w:t>
            </w:r>
            <w:r>
              <w:rPr>
                <w:color w:val="0D0D0D"/>
                <w:sz w:val="24"/>
                <w:szCs w:val="24"/>
              </w:rPr>
              <w:t xml:space="preserve">декс» - </w:t>
            </w:r>
            <w:hyperlink r:id="rId12" w:history="1">
              <w:r>
                <w:rPr>
                  <w:color w:val="0000FF"/>
                  <w:sz w:val="24"/>
                  <w:szCs w:val="24"/>
                </w:rPr>
                <w:t>http://www.kodeks.ru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7D8B8542" w14:textId="77777777" w:rsidR="00017BF8" w:rsidRDefault="00017BF8">
      <w:pPr>
        <w:ind w:left="1360" w:firstLine="720"/>
        <w:jc w:val="both"/>
        <w:rPr>
          <w:sz w:val="28"/>
          <w:szCs w:val="28"/>
        </w:rPr>
      </w:pPr>
    </w:p>
    <w:p w14:paraId="6C841DCD" w14:textId="77777777" w:rsidR="00017BF8" w:rsidRDefault="00000000">
      <w:pPr>
        <w:keepNext/>
        <w:widowControl/>
        <w:ind w:left="1069"/>
        <w:jc w:val="both"/>
        <w:outlineLvl w:val="2"/>
        <w:rPr>
          <w:b/>
          <w:bCs/>
          <w:sz w:val="28"/>
          <w:szCs w:val="28"/>
          <w:lang w:bidi="ar-SA"/>
        </w:rPr>
      </w:pPr>
      <w:bookmarkStart w:id="13" w:name="_Toc31673"/>
      <w:r>
        <w:rPr>
          <w:b/>
          <w:bCs/>
          <w:sz w:val="28"/>
          <w:szCs w:val="28"/>
          <w:lang w:bidi="ar-SA"/>
        </w:rPr>
        <w:t>9.2. Материально-техническое обеспечение учебного процесса</w:t>
      </w:r>
      <w:bookmarkEnd w:id="13"/>
    </w:p>
    <w:p w14:paraId="23781FCF" w14:textId="77777777" w:rsidR="00017BF8" w:rsidRDefault="00017BF8">
      <w:pPr>
        <w:rPr>
          <w:sz w:val="28"/>
          <w:szCs w:val="28"/>
        </w:rPr>
      </w:pPr>
      <w:bookmarkStart w:id="14" w:name="_Hlk23340637"/>
    </w:p>
    <w:p w14:paraId="5269160D" w14:textId="77777777" w:rsidR="00017BF8" w:rsidRDefault="000000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9.2.1 – Перечень программного обеспечения (ПО)</w:t>
      </w:r>
      <w:bookmarkEnd w:id="14"/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9197"/>
      </w:tblGrid>
      <w:tr w:rsidR="00017BF8" w14:paraId="0B5E955B" w14:textId="77777777">
        <w:tc>
          <w:tcPr>
            <w:tcW w:w="285" w:type="pct"/>
            <w:vAlign w:val="center"/>
          </w:tcPr>
          <w:p w14:paraId="247FC000" w14:textId="77777777" w:rsidR="00017BF8" w:rsidRDefault="00000000">
            <w:pPr>
              <w:contextualSpacing/>
              <w:jc w:val="center"/>
            </w:pPr>
            <w:r>
              <w:t>№ п/п</w:t>
            </w:r>
          </w:p>
        </w:tc>
        <w:tc>
          <w:tcPr>
            <w:tcW w:w="4715" w:type="pct"/>
            <w:vAlign w:val="center"/>
          </w:tcPr>
          <w:p w14:paraId="53F57A38" w14:textId="77777777" w:rsidR="00017BF8" w:rsidRDefault="00000000">
            <w:pPr>
              <w:contextualSpacing/>
              <w:jc w:val="center"/>
            </w:pPr>
            <w:r>
              <w:t>Наименование ПО</w:t>
            </w:r>
          </w:p>
        </w:tc>
      </w:tr>
      <w:tr w:rsidR="00017BF8" w14:paraId="5DF96282" w14:textId="77777777">
        <w:trPr>
          <w:trHeight w:val="283"/>
        </w:trPr>
        <w:tc>
          <w:tcPr>
            <w:tcW w:w="285" w:type="pct"/>
          </w:tcPr>
          <w:p w14:paraId="469483D3" w14:textId="77777777" w:rsidR="00017BF8" w:rsidRDefault="00000000">
            <w:pPr>
              <w:contextualSpacing/>
              <w:jc w:val="center"/>
            </w:pPr>
            <w:r>
              <w:t>1</w:t>
            </w:r>
          </w:p>
        </w:tc>
        <w:tc>
          <w:tcPr>
            <w:tcW w:w="4715" w:type="pct"/>
          </w:tcPr>
          <w:p w14:paraId="4A91FF3B" w14:textId="77777777" w:rsidR="00017BF8" w:rsidRDefault="00000000">
            <w:pPr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>P7</w:t>
            </w:r>
            <w:r>
              <w:rPr>
                <w:rFonts w:eastAsiaTheme="minorHAnsi"/>
                <w:sz w:val="24"/>
                <w:szCs w:val="24"/>
              </w:rPr>
              <w:t>-офис. Профессиональный (Сертификат 2203/1645).</w:t>
            </w:r>
          </w:p>
        </w:tc>
      </w:tr>
      <w:tr w:rsidR="00017BF8" w14:paraId="2638177F" w14:textId="77777777">
        <w:trPr>
          <w:trHeight w:val="283"/>
        </w:trPr>
        <w:tc>
          <w:tcPr>
            <w:tcW w:w="285" w:type="pct"/>
          </w:tcPr>
          <w:p w14:paraId="4344FA88" w14:textId="77777777" w:rsidR="00017BF8" w:rsidRDefault="00000000">
            <w:pPr>
              <w:contextualSpacing/>
              <w:jc w:val="center"/>
            </w:pPr>
            <w:r>
              <w:t>3</w:t>
            </w:r>
          </w:p>
        </w:tc>
        <w:tc>
          <w:tcPr>
            <w:tcW w:w="4715" w:type="pct"/>
          </w:tcPr>
          <w:p w14:paraId="484BFD10" w14:textId="77777777" w:rsidR="00017BF8" w:rsidRDefault="00000000">
            <w:pPr>
              <w:rPr>
                <w:rFonts w:eastAsiaTheme="minorHAnsi"/>
                <w:sz w:val="24"/>
                <w:szCs w:val="24"/>
              </w:rPr>
            </w:pPr>
            <w:hyperlink r:id="rId13" w:tooltip="https://webinar.ru/" w:history="1">
              <w:r>
                <w:rPr>
                  <w:rStyle w:val="a5"/>
                  <w:rFonts w:eastAsiaTheme="minorHAnsi"/>
                  <w:sz w:val="24"/>
                  <w:szCs w:val="24"/>
                  <w:lang w:val="en-US"/>
                </w:rPr>
                <w:t>https://mts-link.ru/</w:t>
              </w:r>
            </w:hyperlink>
            <w:r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017BF8" w14:paraId="5769C06D" w14:textId="77777777">
        <w:trPr>
          <w:trHeight w:val="283"/>
        </w:trPr>
        <w:tc>
          <w:tcPr>
            <w:tcW w:w="285" w:type="pct"/>
          </w:tcPr>
          <w:p w14:paraId="50EA1DF4" w14:textId="77777777" w:rsidR="00017BF8" w:rsidRDefault="00000000">
            <w:pPr>
              <w:contextualSpacing/>
              <w:jc w:val="center"/>
            </w:pPr>
            <w:r>
              <w:lastRenderedPageBreak/>
              <w:t>4</w:t>
            </w:r>
          </w:p>
        </w:tc>
        <w:tc>
          <w:tcPr>
            <w:tcW w:w="4715" w:type="pct"/>
          </w:tcPr>
          <w:p w14:paraId="408C0A09" w14:textId="77777777" w:rsidR="00017BF8" w:rsidRDefault="00000000">
            <w:pPr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>7-Zip</w:t>
            </w:r>
            <w:r>
              <w:rPr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Theme="minorHAnsi"/>
                <w:sz w:val="24"/>
                <w:szCs w:val="24"/>
                <w:lang w:val="en-US"/>
              </w:rPr>
              <w:t>WinRar</w:t>
            </w:r>
            <w:proofErr w:type="spellEnd"/>
            <w:r>
              <w:rPr>
                <w:rFonts w:eastAsiaTheme="minorHAnsi"/>
                <w:sz w:val="24"/>
                <w:szCs w:val="24"/>
                <w:lang w:val="en-US"/>
              </w:rPr>
              <w:t xml:space="preserve"> (freeware)</w:t>
            </w:r>
          </w:p>
        </w:tc>
      </w:tr>
    </w:tbl>
    <w:p w14:paraId="0F08088A" w14:textId="77777777" w:rsidR="00017BF8" w:rsidRDefault="00017BF8">
      <w:pPr>
        <w:rPr>
          <w:sz w:val="28"/>
          <w:szCs w:val="28"/>
          <w:lang w:bidi="ar-SA"/>
        </w:rPr>
      </w:pPr>
    </w:p>
    <w:p w14:paraId="423C6209" w14:textId="77777777" w:rsidR="00017BF8" w:rsidRDefault="00000000">
      <w:pPr>
        <w:pStyle w:val="afc"/>
        <w:keepNext/>
        <w:widowControl/>
        <w:numPr>
          <w:ilvl w:val="0"/>
          <w:numId w:val="1"/>
        </w:numPr>
        <w:jc w:val="center"/>
        <w:outlineLvl w:val="2"/>
        <w:rPr>
          <w:sz w:val="28"/>
          <w:szCs w:val="28"/>
          <w:lang w:bidi="ar-SA"/>
        </w:rPr>
      </w:pPr>
      <w:bookmarkStart w:id="15" w:name="_Toc26070"/>
      <w:r>
        <w:rPr>
          <w:b/>
          <w:bCs/>
          <w:sz w:val="28"/>
          <w:szCs w:val="28"/>
          <w:lang w:bidi="ar-SA"/>
        </w:rPr>
        <w:t>ОСОБЕННОСТИ ОСВОЕНИЯ ДИСЦИПЛИНЫ ДЛЯ ИНВАЛИДОВ И ЛИЦ С ОГРАНИЧЕННЫМИ ВОЗМОЖНОСТЯМИ ЗДОРОВЬЯ</w:t>
      </w:r>
      <w:bookmarkEnd w:id="15"/>
    </w:p>
    <w:p w14:paraId="2189CD30" w14:textId="77777777" w:rsidR="00017BF8" w:rsidRDefault="00017BF8">
      <w:pPr>
        <w:widowControl/>
        <w:spacing w:line="322" w:lineRule="exact"/>
        <w:jc w:val="both"/>
        <w:rPr>
          <w:rFonts w:eastAsia="Calibri"/>
          <w:color w:val="FF0000"/>
          <w:sz w:val="28"/>
          <w:szCs w:val="28"/>
          <w:lang w:bidi="ar-SA"/>
        </w:rPr>
      </w:pPr>
    </w:p>
    <w:p w14:paraId="3E915CB7" w14:textId="77777777" w:rsidR="00017BF8" w:rsidRDefault="00000000">
      <w:pPr>
        <w:tabs>
          <w:tab w:val="left" w:pos="0"/>
        </w:tabs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</w:p>
    <w:p w14:paraId="699EADBF" w14:textId="77777777" w:rsidR="00017BF8" w:rsidRDefault="00000000">
      <w:pPr>
        <w:tabs>
          <w:tab w:val="left" w:pos="0"/>
        </w:tabs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освоения учебной программы дисциплины инвалидами и лицами с ограниченными возможностями здоровья Центр обеспечивает:</w:t>
      </w:r>
    </w:p>
    <w:p w14:paraId="077C6D5B" w14:textId="77777777" w:rsidR="00017BF8" w:rsidRDefault="00000000">
      <w:pPr>
        <w:numPr>
          <w:ilvl w:val="0"/>
          <w:numId w:val="8"/>
        </w:numPr>
        <w:tabs>
          <w:tab w:val="left" w:pos="0"/>
          <w:tab w:val="left" w:pos="993"/>
        </w:tabs>
        <w:spacing w:before="2"/>
        <w:ind w:left="0"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инвалидов и лиц с ограниченными возможностями здоровья по зрению: 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</w:p>
    <w:p w14:paraId="4B7BDDED" w14:textId="77777777" w:rsidR="00017BF8" w:rsidRDefault="00000000">
      <w:pPr>
        <w:numPr>
          <w:ilvl w:val="0"/>
          <w:numId w:val="8"/>
        </w:numPr>
        <w:tabs>
          <w:tab w:val="left" w:pos="0"/>
          <w:tab w:val="left" w:pos="993"/>
        </w:tabs>
        <w:ind w:left="0"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</w:t>
      </w:r>
      <w:proofErr w:type="spellStart"/>
      <w:r>
        <w:rPr>
          <w:sz w:val="28"/>
          <w:szCs w:val="28"/>
        </w:rPr>
        <w:t>тифлосурдопереводчиков</w:t>
      </w:r>
      <w:proofErr w:type="spellEnd"/>
      <w:r>
        <w:rPr>
          <w:sz w:val="28"/>
          <w:szCs w:val="28"/>
        </w:rPr>
        <w:t>;</w:t>
      </w:r>
    </w:p>
    <w:p w14:paraId="69FDAAD5" w14:textId="77777777" w:rsidR="00017BF8" w:rsidRDefault="00000000">
      <w:pPr>
        <w:numPr>
          <w:ilvl w:val="0"/>
          <w:numId w:val="8"/>
        </w:numPr>
        <w:tabs>
          <w:tab w:val="left" w:pos="0"/>
          <w:tab w:val="left" w:pos="993"/>
        </w:tabs>
        <w:ind w:left="0"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</w:p>
    <w:p w14:paraId="438F9022" w14:textId="77777777" w:rsidR="00017BF8" w:rsidRDefault="00000000">
      <w:pPr>
        <w:tabs>
          <w:tab w:val="left" w:pos="0"/>
        </w:tabs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</w:p>
    <w:p w14:paraId="7599519F" w14:textId="77777777" w:rsidR="00017BF8" w:rsidRDefault="00017BF8">
      <w:pPr>
        <w:keepNext/>
        <w:widowControl/>
        <w:tabs>
          <w:tab w:val="left" w:pos="0"/>
        </w:tabs>
        <w:jc w:val="center"/>
        <w:outlineLvl w:val="2"/>
        <w:rPr>
          <w:b/>
          <w:bCs/>
          <w:color w:val="FF0000"/>
          <w:sz w:val="28"/>
          <w:szCs w:val="28"/>
          <w:lang w:bidi="ar-SA"/>
        </w:rPr>
      </w:pPr>
    </w:p>
    <w:p w14:paraId="15DD48D6" w14:textId="77777777" w:rsidR="00017BF8" w:rsidRDefault="00000000">
      <w:pPr>
        <w:keepNext/>
        <w:widowControl/>
        <w:numPr>
          <w:ilvl w:val="0"/>
          <w:numId w:val="1"/>
        </w:numPr>
        <w:ind w:left="714" w:hanging="357"/>
        <w:jc w:val="center"/>
        <w:outlineLvl w:val="2"/>
        <w:rPr>
          <w:b/>
          <w:sz w:val="28"/>
          <w:szCs w:val="28"/>
          <w:lang w:bidi="ar-SA"/>
        </w:rPr>
      </w:pPr>
      <w:bookmarkStart w:id="16" w:name="_Toc3087"/>
      <w:r>
        <w:rPr>
          <w:b/>
          <w:sz w:val="28"/>
          <w:szCs w:val="28"/>
          <w:lang w:bidi="ar-SA"/>
        </w:rPr>
        <w:t>ФОНД ОЦЕНОЧНЫХ СРЕДСТВ ДЛЯ ПРОВЕДЕНИЯ ТЕКУЩЕЙ И ПРОМЕЖУТОЧНОЙ АТТЕСТАЦИИ ОБУЧАЮЩИХСЯ ПО ДИСЦИПЛИНЕ</w:t>
      </w:r>
      <w:bookmarkEnd w:id="16"/>
    </w:p>
    <w:p w14:paraId="653FE7D2" w14:textId="77777777" w:rsidR="00017BF8" w:rsidRDefault="00017BF8">
      <w:pPr>
        <w:widowControl/>
        <w:jc w:val="both"/>
        <w:rPr>
          <w:sz w:val="28"/>
          <w:szCs w:val="28"/>
          <w:lang w:bidi="ar-SA"/>
        </w:rPr>
      </w:pPr>
    </w:p>
    <w:p w14:paraId="5FAD5853" w14:textId="77777777" w:rsidR="00017BF8" w:rsidRDefault="00000000">
      <w:pPr>
        <w:widowControl/>
        <w:ind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Фонд оценочных средств для проведения аттестации уровня сформированности компетенций, обучающихся по дисциплине </w:t>
      </w:r>
      <w:r>
        <w:rPr>
          <w:bCs/>
          <w:sz w:val="28"/>
          <w:szCs w:val="28"/>
          <w:lang w:bidi="ar-SA"/>
        </w:rPr>
        <w:t>оформляется отдельным документом и является приложением к рабочей программе дисциплины</w:t>
      </w:r>
      <w:r>
        <w:rPr>
          <w:sz w:val="28"/>
          <w:szCs w:val="28"/>
          <w:lang w:bidi="ar-SA"/>
        </w:rPr>
        <w:t>.</w:t>
      </w:r>
    </w:p>
    <w:sectPr w:rsidR="00017BF8">
      <w:headerReference w:type="default" r:id="rId14"/>
      <w:pgSz w:w="11920" w:h="16850"/>
      <w:pgMar w:top="1134" w:right="851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E1460" w14:textId="77777777" w:rsidR="00674E3B" w:rsidRDefault="00674E3B">
      <w:r>
        <w:separator/>
      </w:r>
    </w:p>
  </w:endnote>
  <w:endnote w:type="continuationSeparator" w:id="0">
    <w:p w14:paraId="13053437" w14:textId="77777777" w:rsidR="00674E3B" w:rsidRDefault="0067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55E6A" w14:textId="77777777" w:rsidR="00674E3B" w:rsidRDefault="00674E3B">
      <w:r>
        <w:separator/>
      </w:r>
    </w:p>
  </w:footnote>
  <w:footnote w:type="continuationSeparator" w:id="0">
    <w:p w14:paraId="4CC4B708" w14:textId="77777777" w:rsidR="00674E3B" w:rsidRDefault="00674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6859F" w14:textId="77777777" w:rsidR="00017BF8" w:rsidRDefault="00000000">
    <w:pPr>
      <w:pStyle w:val="af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0FCFF7" wp14:editId="5BAA1729">
              <wp:simplePos x="0" y="0"/>
              <wp:positionH relativeFrom="page">
                <wp:posOffset>4020185</wp:posOffset>
              </wp:positionH>
              <wp:positionV relativeFrom="page">
                <wp:posOffset>450215</wp:posOffset>
              </wp:positionV>
              <wp:extent cx="2032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477755" w14:textId="77777777" w:rsidR="00017BF8" w:rsidRDefault="00000000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FCF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6.55pt;margin-top:35.45pt;width:16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" filled="f" stroked="f">
              <v:textbox inset="0,0,0,0">
                <w:txbxContent>
                  <w:p w14:paraId="27477755" w14:textId="77777777" w:rsidR="00017BF8" w:rsidRDefault="00000000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8AA722"/>
    <w:multiLevelType w:val="multilevel"/>
    <w:tmpl w:val="8D8AA722"/>
    <w:lvl w:ilvl="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EAC6E8D4"/>
    <w:multiLevelType w:val="multilevel"/>
    <w:tmpl w:val="EAC6E8D4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ru-RU" w:bidi="ru-RU"/>
      </w:rPr>
    </w:lvl>
    <w:lvl w:ilvl="2">
      <w:start w:val="1"/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sz w:val="28"/>
        <w:szCs w:val="28"/>
        <w:lang w:val="ru-RU" w:eastAsia="ru-RU" w:bidi="ru-RU"/>
      </w:rPr>
    </w:lvl>
    <w:lvl w:ilvl="3">
      <w:start w:val="1"/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start w:val="1"/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start w:val="1"/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start w:val="1"/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start w:val="1"/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start w:val="1"/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2" w15:restartNumberingAfterBreak="0">
    <w:nsid w:val="FD1F1F8A"/>
    <w:multiLevelType w:val="multilevel"/>
    <w:tmpl w:val="FD1F1F8A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ru-RU" w:bidi="ru-RU"/>
      </w:rPr>
    </w:lvl>
    <w:lvl w:ilvl="2">
      <w:start w:val="1"/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sz w:val="28"/>
        <w:szCs w:val="28"/>
        <w:lang w:val="ru-RU" w:eastAsia="ru-RU" w:bidi="ru-RU"/>
      </w:rPr>
    </w:lvl>
    <w:lvl w:ilvl="3">
      <w:start w:val="1"/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start w:val="1"/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start w:val="1"/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start w:val="1"/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start w:val="1"/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start w:val="1"/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3" w15:restartNumberingAfterBreak="0">
    <w:nsid w:val="11897D1D"/>
    <w:multiLevelType w:val="multilevel"/>
    <w:tmpl w:val="11897D1D"/>
    <w:lvl w:ilvl="0">
      <w:start w:val="1"/>
      <w:numFmt w:val="decimal"/>
      <w:lvlText w:val="%1."/>
      <w:lvlJc w:val="left"/>
      <w:pPr>
        <w:ind w:left="442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sz w:val="28"/>
        <w:szCs w:val="28"/>
        <w:lang w:val="ru-RU" w:eastAsia="ru-RU" w:bidi="ru-RU"/>
      </w:rPr>
    </w:lvl>
    <w:lvl w:ilvl="1">
      <w:start w:val="1"/>
      <w:numFmt w:val="bullet"/>
      <w:lvlText w:val="•"/>
      <w:lvlJc w:val="left"/>
      <w:pPr>
        <w:ind w:left="1417" w:hanging="348"/>
      </w:pPr>
      <w:rPr>
        <w:rFonts w:hint="default"/>
        <w:lang w:val="ru-RU" w:eastAsia="ru-RU" w:bidi="ru-RU"/>
      </w:rPr>
    </w:lvl>
    <w:lvl w:ilvl="2">
      <w:start w:val="1"/>
      <w:numFmt w:val="bullet"/>
      <w:lvlText w:val="•"/>
      <w:lvlJc w:val="left"/>
      <w:pPr>
        <w:ind w:left="2394" w:hanging="348"/>
      </w:pPr>
      <w:rPr>
        <w:rFonts w:hint="default"/>
        <w:lang w:val="ru-RU" w:eastAsia="ru-RU" w:bidi="ru-RU"/>
      </w:rPr>
    </w:lvl>
    <w:lvl w:ilvl="3">
      <w:start w:val="1"/>
      <w:numFmt w:val="bullet"/>
      <w:lvlText w:val="•"/>
      <w:lvlJc w:val="left"/>
      <w:pPr>
        <w:ind w:left="3371" w:hanging="348"/>
      </w:pPr>
      <w:rPr>
        <w:rFonts w:hint="default"/>
        <w:lang w:val="ru-RU" w:eastAsia="ru-RU" w:bidi="ru-RU"/>
      </w:rPr>
    </w:lvl>
    <w:lvl w:ilvl="4">
      <w:start w:val="1"/>
      <w:numFmt w:val="bullet"/>
      <w:lvlText w:val="•"/>
      <w:lvlJc w:val="left"/>
      <w:pPr>
        <w:ind w:left="4348" w:hanging="348"/>
      </w:pPr>
      <w:rPr>
        <w:rFonts w:hint="default"/>
        <w:lang w:val="ru-RU" w:eastAsia="ru-RU" w:bidi="ru-RU"/>
      </w:rPr>
    </w:lvl>
    <w:lvl w:ilvl="5">
      <w:start w:val="1"/>
      <w:numFmt w:val="bullet"/>
      <w:lvlText w:val="•"/>
      <w:lvlJc w:val="left"/>
      <w:pPr>
        <w:ind w:left="5325" w:hanging="348"/>
      </w:pPr>
      <w:rPr>
        <w:rFonts w:hint="default"/>
        <w:lang w:val="ru-RU" w:eastAsia="ru-RU" w:bidi="ru-RU"/>
      </w:rPr>
    </w:lvl>
    <w:lvl w:ilvl="6">
      <w:start w:val="1"/>
      <w:numFmt w:val="bullet"/>
      <w:lvlText w:val="•"/>
      <w:lvlJc w:val="left"/>
      <w:pPr>
        <w:ind w:left="6302" w:hanging="348"/>
      </w:pPr>
      <w:rPr>
        <w:rFonts w:hint="default"/>
        <w:lang w:val="ru-RU" w:eastAsia="ru-RU" w:bidi="ru-RU"/>
      </w:rPr>
    </w:lvl>
    <w:lvl w:ilvl="7">
      <w:start w:val="1"/>
      <w:numFmt w:val="bullet"/>
      <w:lvlText w:val="•"/>
      <w:lvlJc w:val="left"/>
      <w:pPr>
        <w:ind w:left="7279" w:hanging="348"/>
      </w:pPr>
      <w:rPr>
        <w:rFonts w:hint="default"/>
        <w:lang w:val="ru-RU" w:eastAsia="ru-RU" w:bidi="ru-RU"/>
      </w:rPr>
    </w:lvl>
    <w:lvl w:ilvl="8">
      <w:start w:val="1"/>
      <w:numFmt w:val="bullet"/>
      <w:lvlText w:val="•"/>
      <w:lvlJc w:val="left"/>
      <w:pPr>
        <w:ind w:left="8256" w:hanging="348"/>
      </w:pPr>
      <w:rPr>
        <w:rFonts w:hint="default"/>
        <w:lang w:val="ru-RU" w:eastAsia="ru-RU" w:bidi="ru-RU"/>
      </w:rPr>
    </w:lvl>
  </w:abstractNum>
  <w:abstractNum w:abstractNumId="4" w15:restartNumberingAfterBreak="0">
    <w:nsid w:val="32C51AD6"/>
    <w:multiLevelType w:val="multilevel"/>
    <w:tmpl w:val="32C51AD6"/>
    <w:lvl w:ilvl="0">
      <w:start w:val="9"/>
      <w:numFmt w:val="decimal"/>
      <w:lvlText w:val="%1"/>
      <w:lvlJc w:val="left"/>
      <w:pPr>
        <w:ind w:left="1008" w:hanging="56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8" w:hanging="567"/>
        <w:jc w:val="righ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ru-RU" w:bidi="ru-RU"/>
      </w:rPr>
    </w:lvl>
    <w:lvl w:ilvl="2">
      <w:start w:val="1"/>
      <w:numFmt w:val="bullet"/>
      <w:lvlText w:val="•"/>
      <w:lvlJc w:val="left"/>
      <w:pPr>
        <w:ind w:left="2842" w:hanging="567"/>
      </w:pPr>
      <w:rPr>
        <w:rFonts w:hint="default"/>
        <w:lang w:val="ru-RU" w:eastAsia="ru-RU" w:bidi="ru-RU"/>
      </w:rPr>
    </w:lvl>
    <w:lvl w:ilvl="3">
      <w:start w:val="1"/>
      <w:numFmt w:val="bullet"/>
      <w:lvlText w:val="•"/>
      <w:lvlJc w:val="left"/>
      <w:pPr>
        <w:ind w:left="3763" w:hanging="567"/>
      </w:pPr>
      <w:rPr>
        <w:rFonts w:hint="default"/>
        <w:lang w:val="ru-RU" w:eastAsia="ru-RU" w:bidi="ru-RU"/>
      </w:rPr>
    </w:lvl>
    <w:lvl w:ilvl="4">
      <w:start w:val="1"/>
      <w:numFmt w:val="bullet"/>
      <w:lvlText w:val="•"/>
      <w:lvlJc w:val="left"/>
      <w:pPr>
        <w:ind w:left="4684" w:hanging="567"/>
      </w:pPr>
      <w:rPr>
        <w:rFonts w:hint="default"/>
        <w:lang w:val="ru-RU" w:eastAsia="ru-RU" w:bidi="ru-RU"/>
      </w:rPr>
    </w:lvl>
    <w:lvl w:ilvl="5">
      <w:start w:val="1"/>
      <w:numFmt w:val="bullet"/>
      <w:lvlText w:val="•"/>
      <w:lvlJc w:val="left"/>
      <w:pPr>
        <w:ind w:left="5605" w:hanging="567"/>
      </w:pPr>
      <w:rPr>
        <w:rFonts w:hint="default"/>
        <w:lang w:val="ru-RU" w:eastAsia="ru-RU" w:bidi="ru-RU"/>
      </w:rPr>
    </w:lvl>
    <w:lvl w:ilvl="6">
      <w:start w:val="1"/>
      <w:numFmt w:val="bullet"/>
      <w:lvlText w:val="•"/>
      <w:lvlJc w:val="left"/>
      <w:pPr>
        <w:ind w:left="6526" w:hanging="567"/>
      </w:pPr>
      <w:rPr>
        <w:rFonts w:hint="default"/>
        <w:lang w:val="ru-RU" w:eastAsia="ru-RU" w:bidi="ru-RU"/>
      </w:rPr>
    </w:lvl>
    <w:lvl w:ilvl="7">
      <w:start w:val="1"/>
      <w:numFmt w:val="bullet"/>
      <w:lvlText w:val="•"/>
      <w:lvlJc w:val="left"/>
      <w:pPr>
        <w:ind w:left="7447" w:hanging="567"/>
      </w:pPr>
      <w:rPr>
        <w:rFonts w:hint="default"/>
        <w:lang w:val="ru-RU" w:eastAsia="ru-RU" w:bidi="ru-RU"/>
      </w:rPr>
    </w:lvl>
    <w:lvl w:ilvl="8">
      <w:start w:val="1"/>
      <w:numFmt w:val="bullet"/>
      <w:lvlText w:val="•"/>
      <w:lvlJc w:val="left"/>
      <w:pPr>
        <w:ind w:left="8368" w:hanging="567"/>
      </w:pPr>
      <w:rPr>
        <w:rFonts w:hint="default"/>
        <w:lang w:val="ru-RU" w:eastAsia="ru-RU" w:bidi="ru-RU"/>
      </w:rPr>
    </w:lvl>
  </w:abstractNum>
  <w:abstractNum w:abstractNumId="5" w15:restartNumberingAfterBreak="0">
    <w:nsid w:val="4089995E"/>
    <w:multiLevelType w:val="multilevel"/>
    <w:tmpl w:val="4089995E"/>
    <w:lvl w:ilvl="0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56C3F"/>
    <w:multiLevelType w:val="multilevel"/>
    <w:tmpl w:val="44656C3F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ru-RU" w:bidi="ru-RU"/>
      </w:rPr>
    </w:lvl>
    <w:lvl w:ilvl="2">
      <w:start w:val="1"/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sz w:val="28"/>
        <w:szCs w:val="28"/>
        <w:lang w:val="ru-RU" w:eastAsia="ru-RU" w:bidi="ru-RU"/>
      </w:rPr>
    </w:lvl>
    <w:lvl w:ilvl="3">
      <w:start w:val="1"/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start w:val="1"/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start w:val="1"/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start w:val="1"/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start w:val="1"/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start w:val="1"/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7" w15:restartNumberingAfterBreak="0">
    <w:nsid w:val="6C0285EB"/>
    <w:multiLevelType w:val="multilevel"/>
    <w:tmpl w:val="6C0285EB"/>
    <w:lvl w:ilvl="0">
      <w:start w:val="1"/>
      <w:numFmt w:val="bullet"/>
      <w:lvlText w:val="–"/>
      <w:lvlJc w:val="left"/>
      <w:pPr>
        <w:ind w:left="442" w:hanging="696"/>
      </w:pPr>
      <w:rPr>
        <w:rFonts w:ascii="Times New Roman" w:eastAsia="Times New Roman" w:hAnsi="Times New Roman" w:cs="Times New Roman" w:hint="default"/>
        <w:sz w:val="28"/>
        <w:szCs w:val="28"/>
        <w:lang w:val="ru-RU" w:eastAsia="ru-RU" w:bidi="ru-RU"/>
      </w:rPr>
    </w:lvl>
    <w:lvl w:ilvl="1">
      <w:start w:val="1"/>
      <w:numFmt w:val="bullet"/>
      <w:lvlText w:val="•"/>
      <w:lvlJc w:val="left"/>
      <w:pPr>
        <w:ind w:left="1417" w:hanging="696"/>
      </w:pPr>
      <w:rPr>
        <w:rFonts w:hint="default"/>
        <w:lang w:val="ru-RU" w:eastAsia="ru-RU" w:bidi="ru-RU"/>
      </w:rPr>
    </w:lvl>
    <w:lvl w:ilvl="2">
      <w:start w:val="1"/>
      <w:numFmt w:val="bullet"/>
      <w:lvlText w:val="•"/>
      <w:lvlJc w:val="left"/>
      <w:pPr>
        <w:ind w:left="2394" w:hanging="696"/>
      </w:pPr>
      <w:rPr>
        <w:rFonts w:hint="default"/>
        <w:lang w:val="ru-RU" w:eastAsia="ru-RU" w:bidi="ru-RU"/>
      </w:rPr>
    </w:lvl>
    <w:lvl w:ilvl="3">
      <w:start w:val="1"/>
      <w:numFmt w:val="bullet"/>
      <w:lvlText w:val="•"/>
      <w:lvlJc w:val="left"/>
      <w:pPr>
        <w:ind w:left="3371" w:hanging="696"/>
      </w:pPr>
      <w:rPr>
        <w:rFonts w:hint="default"/>
        <w:lang w:val="ru-RU" w:eastAsia="ru-RU" w:bidi="ru-RU"/>
      </w:rPr>
    </w:lvl>
    <w:lvl w:ilvl="4">
      <w:start w:val="1"/>
      <w:numFmt w:val="bullet"/>
      <w:lvlText w:val="•"/>
      <w:lvlJc w:val="left"/>
      <w:pPr>
        <w:ind w:left="4348" w:hanging="696"/>
      </w:pPr>
      <w:rPr>
        <w:rFonts w:hint="default"/>
        <w:lang w:val="ru-RU" w:eastAsia="ru-RU" w:bidi="ru-RU"/>
      </w:rPr>
    </w:lvl>
    <w:lvl w:ilvl="5">
      <w:start w:val="1"/>
      <w:numFmt w:val="bullet"/>
      <w:lvlText w:val="•"/>
      <w:lvlJc w:val="left"/>
      <w:pPr>
        <w:ind w:left="5325" w:hanging="696"/>
      </w:pPr>
      <w:rPr>
        <w:rFonts w:hint="default"/>
        <w:lang w:val="ru-RU" w:eastAsia="ru-RU" w:bidi="ru-RU"/>
      </w:rPr>
    </w:lvl>
    <w:lvl w:ilvl="6">
      <w:start w:val="1"/>
      <w:numFmt w:val="bullet"/>
      <w:lvlText w:val="•"/>
      <w:lvlJc w:val="left"/>
      <w:pPr>
        <w:ind w:left="6302" w:hanging="696"/>
      </w:pPr>
      <w:rPr>
        <w:rFonts w:hint="default"/>
        <w:lang w:val="ru-RU" w:eastAsia="ru-RU" w:bidi="ru-RU"/>
      </w:rPr>
    </w:lvl>
    <w:lvl w:ilvl="7">
      <w:start w:val="1"/>
      <w:numFmt w:val="bullet"/>
      <w:lvlText w:val="•"/>
      <w:lvlJc w:val="left"/>
      <w:pPr>
        <w:ind w:left="7279" w:hanging="696"/>
      </w:pPr>
      <w:rPr>
        <w:rFonts w:hint="default"/>
        <w:lang w:val="ru-RU" w:eastAsia="ru-RU" w:bidi="ru-RU"/>
      </w:rPr>
    </w:lvl>
    <w:lvl w:ilvl="8">
      <w:start w:val="1"/>
      <w:numFmt w:val="bullet"/>
      <w:lvlText w:val="•"/>
      <w:lvlJc w:val="left"/>
      <w:pPr>
        <w:ind w:left="8256" w:hanging="696"/>
      </w:pPr>
      <w:rPr>
        <w:rFonts w:hint="default"/>
        <w:lang w:val="ru-RU" w:eastAsia="ru-RU" w:bidi="ru-RU"/>
      </w:rPr>
    </w:lvl>
  </w:abstractNum>
  <w:num w:numId="1" w16cid:durableId="1841314118">
    <w:abstractNumId w:val="3"/>
  </w:num>
  <w:num w:numId="2" w16cid:durableId="1991714853">
    <w:abstractNumId w:val="0"/>
  </w:num>
  <w:num w:numId="3" w16cid:durableId="1199969436">
    <w:abstractNumId w:val="5"/>
  </w:num>
  <w:num w:numId="4" w16cid:durableId="699815227">
    <w:abstractNumId w:val="2"/>
  </w:num>
  <w:num w:numId="5" w16cid:durableId="970206657">
    <w:abstractNumId w:val="6"/>
  </w:num>
  <w:num w:numId="6" w16cid:durableId="87622902">
    <w:abstractNumId w:val="1"/>
  </w:num>
  <w:num w:numId="7" w16cid:durableId="239413892">
    <w:abstractNumId w:val="4"/>
  </w:num>
  <w:num w:numId="8" w16cid:durableId="1951549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BF8"/>
    <w:rsid w:val="00017BF8"/>
    <w:rsid w:val="00217FD5"/>
    <w:rsid w:val="00674E3B"/>
    <w:rsid w:val="00AD228E"/>
    <w:rsid w:val="00BC7386"/>
    <w:rsid w:val="1E6D036B"/>
    <w:rsid w:val="469B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83EF"/>
  <w15:docId w15:val="{3A034E81-1550-4CF7-8A30-4C75BF3C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eastAsia="Times New Roman"/>
      <w:sz w:val="22"/>
      <w:szCs w:val="22"/>
      <w:lang w:bidi="ru-RU"/>
    </w:rPr>
  </w:style>
  <w:style w:type="paragraph" w:styleId="1">
    <w:name w:val="heading 1"/>
    <w:basedOn w:val="a"/>
    <w:link w:val="10"/>
    <w:uiPriority w:val="1"/>
    <w:qFormat/>
    <w:pPr>
      <w:ind w:left="11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qFormat/>
    <w:rPr>
      <w:sz w:val="20"/>
    </w:rPr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link w:val="af0"/>
    <w:uiPriority w:val="1"/>
    <w:qFormat/>
    <w:rPr>
      <w:sz w:val="28"/>
      <w:szCs w:val="28"/>
    </w:rPr>
  </w:style>
  <w:style w:type="paragraph" w:styleId="11">
    <w:name w:val="toc 1"/>
    <w:basedOn w:val="a"/>
    <w:next w:val="a"/>
    <w:uiPriority w:val="39"/>
    <w:unhideWhenUsed/>
    <w:qFormat/>
    <w:pPr>
      <w:tabs>
        <w:tab w:val="left" w:pos="440"/>
        <w:tab w:val="right" w:leader="dot" w:pos="9356"/>
      </w:tabs>
      <w:spacing w:after="100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1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tabs>
        <w:tab w:val="right" w:leader="dot" w:pos="9363"/>
      </w:tabs>
      <w:spacing w:after="100"/>
      <w:ind w:left="440" w:hanging="298"/>
    </w:pPr>
  </w:style>
  <w:style w:type="paragraph" w:styleId="21">
    <w:name w:val="toc 2"/>
    <w:basedOn w:val="a"/>
    <w:next w:val="a"/>
    <w:uiPriority w:val="39"/>
    <w:unhideWhenUsed/>
    <w:qFormat/>
    <w:pPr>
      <w:tabs>
        <w:tab w:val="left" w:pos="880"/>
        <w:tab w:val="right" w:leader="dot" w:pos="9356"/>
      </w:tabs>
      <w:spacing w:after="100"/>
      <w:ind w:left="22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2">
    <w:name w:val="Title"/>
    <w:basedOn w:val="a"/>
    <w:next w:val="a"/>
    <w:link w:val="af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paragraph" w:styleId="af6">
    <w:name w:val="Subtitle"/>
    <w:basedOn w:val="a"/>
    <w:next w:val="a"/>
    <w:link w:val="af7"/>
    <w:uiPriority w:val="11"/>
    <w:qFormat/>
    <w:pPr>
      <w:spacing w:before="200" w:after="200"/>
    </w:pPr>
    <w:rPr>
      <w:sz w:val="24"/>
      <w:szCs w:val="24"/>
    </w:rPr>
  </w:style>
  <w:style w:type="table" w:styleId="af8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f3">
    <w:name w:val="Заголовок Знак"/>
    <w:basedOn w:val="a0"/>
    <w:link w:val="af2"/>
    <w:uiPriority w:val="10"/>
    <w:qFormat/>
    <w:rPr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c">
    <w:name w:val="Текст сноски Знак"/>
    <w:link w:val="ab"/>
    <w:uiPriority w:val="99"/>
    <w:qFormat/>
    <w:rPr>
      <w:sz w:val="18"/>
    </w:rPr>
  </w:style>
  <w:style w:type="character" w:customStyle="1" w:styleId="a9">
    <w:name w:val="Текст концевой сноски Знак"/>
    <w:link w:val="a8"/>
    <w:uiPriority w:val="99"/>
    <w:qFormat/>
    <w:rPr>
      <w:sz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List Paragraph"/>
    <w:basedOn w:val="a"/>
    <w:uiPriority w:val="1"/>
    <w:qFormat/>
    <w:pPr>
      <w:ind w:left="44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fd">
    <w:name w:val="текст"/>
    <w:basedOn w:val="a"/>
    <w:qFormat/>
    <w:pPr>
      <w:widowControl/>
      <w:ind w:firstLine="709"/>
      <w:jc w:val="both"/>
    </w:pPr>
    <w:rPr>
      <w:sz w:val="32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customStyle="1" w:styleId="Style13">
    <w:name w:val="Style13"/>
    <w:basedOn w:val="a"/>
    <w:uiPriority w:val="99"/>
    <w:qFormat/>
    <w:pPr>
      <w:spacing w:line="335" w:lineRule="exact"/>
      <w:jc w:val="center"/>
    </w:pPr>
    <w:rPr>
      <w:sz w:val="24"/>
      <w:szCs w:val="24"/>
      <w:lang w:bidi="ar-SA"/>
    </w:rPr>
  </w:style>
  <w:style w:type="paragraph" w:customStyle="1" w:styleId="Style214">
    <w:name w:val="Style214"/>
    <w:basedOn w:val="a"/>
    <w:qFormat/>
    <w:pPr>
      <w:widowControl/>
      <w:spacing w:line="322" w:lineRule="exact"/>
      <w:ind w:firstLine="557"/>
      <w:jc w:val="both"/>
    </w:pPr>
    <w:rPr>
      <w:sz w:val="20"/>
      <w:szCs w:val="20"/>
      <w:lang w:bidi="ar-SA"/>
    </w:rPr>
  </w:style>
  <w:style w:type="character" w:customStyle="1" w:styleId="FontStyle75">
    <w:name w:val="Font Style75"/>
    <w:uiPriority w:val="99"/>
    <w:qFormat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76">
    <w:name w:val="Font Style76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CharStyle0">
    <w:name w:val="CharStyle0"/>
    <w:qFormat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WW-">
    <w:name w:val="WW-Базовый"/>
    <w:qFormat/>
    <w:pPr>
      <w:spacing w:line="100" w:lineRule="atLeast"/>
    </w:pPr>
    <w:rPr>
      <w:rFonts w:eastAsia="Times New Roman"/>
      <w:color w:val="000000"/>
      <w:sz w:val="24"/>
      <w:szCs w:val="24"/>
      <w:lang w:eastAsia="zh-CN"/>
    </w:rPr>
  </w:style>
  <w:style w:type="paragraph" w:customStyle="1" w:styleId="Style5">
    <w:name w:val="Style5"/>
    <w:basedOn w:val="a"/>
    <w:uiPriority w:val="99"/>
    <w:qFormat/>
    <w:pPr>
      <w:spacing w:line="328" w:lineRule="exact"/>
      <w:ind w:firstLine="713"/>
      <w:jc w:val="both"/>
    </w:pPr>
    <w:rPr>
      <w:sz w:val="24"/>
      <w:szCs w:val="24"/>
      <w:lang w:bidi="ar-SA"/>
    </w:rPr>
  </w:style>
  <w:style w:type="character" w:customStyle="1" w:styleId="af0">
    <w:name w:val="Основной текст Знак"/>
    <w:basedOn w:val="a0"/>
    <w:link w:val="af"/>
    <w:uiPriority w:val="1"/>
    <w:qFormat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24">
    <w:name w:val="Основной текст (2)"/>
    <w:basedOn w:val="a0"/>
    <w:qFormat/>
    <w:rPr>
      <w:rFonts w:ascii="Times New Roman" w:eastAsia="Times New Roman" w:hAnsi="Times New Roman" w:cs="Times New Roman" w:hint="default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paragraph" w:customStyle="1" w:styleId="12">
    <w:name w:val="Заголовок оглавления1"/>
    <w:basedOn w:val="1"/>
    <w:next w:val="a"/>
    <w:uiPriority w:val="39"/>
    <w:semiHidden/>
    <w:unhideWhenUsed/>
    <w:qFormat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 w:bidi="ar-SA"/>
    </w:rPr>
  </w:style>
  <w:style w:type="character" w:customStyle="1" w:styleId="ae">
    <w:name w:val="Верхний колонтитул Знак"/>
    <w:basedOn w:val="a0"/>
    <w:link w:val="ad"/>
    <w:uiPriority w:val="99"/>
    <w:qFormat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f5">
    <w:name w:val="Нижний колонтитул Знак"/>
    <w:basedOn w:val="a0"/>
    <w:link w:val="af4"/>
    <w:uiPriority w:val="99"/>
    <w:qFormat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ReportMain">
    <w:name w:val="Report_Main"/>
    <w:basedOn w:val="a"/>
    <w:qFormat/>
    <w:pPr>
      <w:widowControl/>
    </w:pPr>
    <w:rPr>
      <w:sz w:val="24"/>
      <w:szCs w:val="24"/>
      <w:lang w:bidi="ar-SA"/>
    </w:rPr>
  </w:style>
  <w:style w:type="paragraph" w:customStyle="1" w:styleId="Default">
    <w:name w:val="Default"/>
    <w:qFormat/>
    <w:rPr>
      <w:rFonts w:eastAsia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val="ru-RU" w:eastAsia="ru-RU" w:bidi="ru-RU"/>
    </w:rPr>
  </w:style>
  <w:style w:type="table" w:customStyle="1" w:styleId="TableNormal1">
    <w:name w:val="Table Normal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Times New Roman" w:hAnsi="Calibri"/>
      <w:color w:val="000000"/>
      <w:sz w:val="22"/>
      <w:lang w:val="en-US" w:eastAsia="zh-CN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character" w:customStyle="1" w:styleId="13">
    <w:name w:val="Гиперссылка1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ebinar.ru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kodeks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lknigi.ru/" TargetMode="External"/><Relationship Id="rId4" Type="http://schemas.openxmlformats.org/officeDocument/2006/relationships/styles" Target="styles.xml"/><Relationship Id="rId9" Type="http://schemas.openxmlformats.org/officeDocument/2006/relationships/hyperlink" Target="http://ebs.prospekt.org/book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5CDC27D-7B5F-4E84-83A1-DCED173377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4094</Words>
  <Characters>23342</Characters>
  <Application>Microsoft Office Word</Application>
  <DocSecurity>0</DocSecurity>
  <Lines>194</Lines>
  <Paragraphs>54</Paragraphs>
  <ScaleCrop>false</ScaleCrop>
  <Company/>
  <LinksUpToDate>false</LinksUpToDate>
  <CharactersWithSpaces>27382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kluka.a</dc:creator>
  <cp:lastModifiedBy>user</cp:lastModifiedBy>
  <cp:revision>17</cp:revision>
  <dcterms:created xsi:type="dcterms:W3CDTF">2023-09-26T13:57:00Z</dcterms:created>
  <dcterms:modified xsi:type="dcterms:W3CDTF">2025-07-30T17:28:00Z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2019-10-23T00:00:00Z</vt:filetime>
  </property>
  <property fmtid="{D5CDD505-2E9C-101B-9397-08002B2CF9AE}" pid="5" name="KSOProductBuildVer">
    <vt:lpwstr>1049-12.2.0.21931</vt:lpwstr>
  </property>
  <property fmtid="{D5CDD505-2E9C-101B-9397-08002B2CF9AE}" pid="6" name="ICV">
    <vt:lpwstr>0254FC1D0B6A46529E63A5E52B88AF95_12</vt:lpwstr>
  </property>
</Properties>
</file>